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21f60eec749a1" /></Relationships>
</file>

<file path=word/document.xml><?xml version="1.0" encoding="utf-8"?>
<w:document xmlns:r="http://schemas.openxmlformats.org/officeDocument/2006/relationships" xmlns:w="http://schemas.openxmlformats.org/wordprocessingml/2006/main">
  <w:body>
    <w:p>
      <w:pPr>
        <w:pStyle w:val="Title"/>
      </w:pPr>
      <w:r>
        <w:t>Person—student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967a3f37f4cd6">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7ce2a594c88a4d6c">
              <w:r>
                <w:rPr>
                  <w:rStyle w:val="Hyperlink"/>
                  <w:color w:val="244061"/>
                </w:rPr>
                <w:t xml:space="preserve">Disability</w:t>
              </w:r>
            </w:hyperlink>
            <w:r>
              <w:rPr>
                <w:rStyle w:val="row-content"/>
                <w:color w:val="244061"/>
              </w:rPr>
              <w:t xml:space="preserve">, Standard 13/08/2015</w:t>
            </w:r>
          </w:p>
          <w:p>
            <w:pPr>
              <w:spacing w:before="0" w:after="0"/>
            </w:pPr>
            <w:hyperlink w:history="true" r:id="R7e4e3a7ae4bf416b">
              <w:r>
                <w:rPr>
                  <w:rStyle w:val="Hyperlink"/>
                  <w:color w:val="244061"/>
                </w:rPr>
                <w:t xml:space="preserve">Homelessness</w:t>
              </w:r>
            </w:hyperlink>
            <w:r>
              <w:rPr>
                <w:rStyle w:val="row-content"/>
                <w:color w:val="244061"/>
              </w:rPr>
              <w:t xml:space="preserve">, Standard 23/08/2010</w:t>
            </w:r>
          </w:p>
          <w:p>
            <w:pPr>
              <w:spacing w:before="0" w:after="0"/>
            </w:pPr>
            <w:hyperlink w:history="true" r:id="R5a16a39e51ea4f6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student.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f9e8315f154a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fdf8a3957604c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d9681db4de04f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8fc5b8ad3945a1">
              <w:r>
                <w:rPr>
                  <w:rStyle w:val="Hyperlink"/>
                </w:rPr>
                <w:t xml:space="preserve">Student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student based on level and type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54533392cf4b36">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56004093744141">
              <w:r>
                <w:rPr>
                  <w:rStyle w:val="Hyperlink"/>
                </w:rPr>
                <w:t xml:space="preserve">Person—student type, code N</w:t>
              </w:r>
            </w:hyperlink>
          </w:p>
          <w:p>
            <w:pPr>
              <w:spacing w:before="0" w:after="0"/>
            </w:pPr>
            <w:r>
              <w:rPr>
                <w:rStyle w:val="row-content"/>
                <w:color w:val="244061"/>
              </w:rPr>
              <w:t xml:space="preserve">       </w:t>
            </w:r>
            <w:hyperlink w:history="true" r:id="R09d4dfb5c0b248ad">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aa6a68c8978c4ed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fbe316b949248b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fd81181e5eb40ca">
              <w:r>
                <w:rPr>
                  <w:rStyle w:val="Hyperlink"/>
                  <w:color w:val="244061"/>
                </w:rPr>
                <w:t xml:space="preserve">Housing assistance</w:t>
              </w:r>
            </w:hyperlink>
            <w:r>
              <w:rPr>
                <w:rStyle w:val="row-content"/>
                <w:color w:val="244061"/>
              </w:rPr>
              <w:t xml:space="preserve">, Standard 23/08/2010</w:t>
            </w:r>
          </w:p>
          <w:p>
            <w:r>
              <w:br/>
            </w:r>
            <w:hyperlink w:history="true" r:id="Rc942eda8c47e4be6">
              <w:r>
                <w:rPr>
                  <w:rStyle w:val="Hyperlink"/>
                </w:rPr>
                <w:t xml:space="preserve">Person—student type, code N</w:t>
              </w:r>
            </w:hyperlink>
          </w:p>
          <w:p>
            <w:pPr>
              <w:spacing w:before="0" w:after="0"/>
            </w:pPr>
            <w:r>
              <w:rPr>
                <w:rStyle w:val="row-content"/>
                <w:color w:val="244061"/>
              </w:rPr>
              <w:t xml:space="preserve">       </w:t>
            </w:r>
            <w:hyperlink w:history="true" r:id="R512d3b3b3c2e47b3">
              <w:r>
                <w:rPr>
                  <w:rStyle w:val="Hyperlink"/>
                  <w:color w:val="244061"/>
                </w:rPr>
                <w:t xml:space="preserve">Homelessness</w:t>
              </w:r>
            </w:hyperlink>
            <w:r>
              <w:rPr>
                <w:rStyle w:val="row-content"/>
                <w:color w:val="244061"/>
              </w:rPr>
              <w:t xml:space="preserve">, Standard 10/08/2018</w:t>
            </w:r>
          </w:p>
          <w:p>
            <w:r>
              <w:br/>
            </w:r>
            <w:hyperlink w:history="true" r:id="R0385e597d11e48c8">
              <w:r>
                <w:rPr>
                  <w:rStyle w:val="Hyperlink"/>
                </w:rPr>
                <w:t xml:space="preserve">Person—student type, SAAP code N[N]</w:t>
              </w:r>
            </w:hyperlink>
          </w:p>
          <w:p>
            <w:pPr>
              <w:spacing w:before="0" w:after="0"/>
            </w:pPr>
            <w:r>
              <w:rPr>
                <w:rStyle w:val="row-content"/>
                <w:color w:val="244061"/>
              </w:rPr>
              <w:t xml:space="preserve">       </w:t>
            </w:r>
            <w:hyperlink w:history="true" r:id="R0909381702904fde">
              <w:r>
                <w:rPr>
                  <w:rStyle w:val="Hyperlink"/>
                  <w:color w:val="244061"/>
                </w:rPr>
                <w:t xml:space="preserve">Community Services (retired)</w:t>
              </w:r>
            </w:hyperlink>
            <w:r>
              <w:rPr>
                <w:rStyle w:val="row-content"/>
                <w:color w:val="244061"/>
              </w:rPr>
              <w:t xml:space="preserve">, Superseded 17/11/2010</w:t>
            </w:r>
          </w:p>
          <w:p>
            <w:r>
              <w:br/>
            </w:r>
          </w:p>
        </w:tc>
      </w:tr>
    </w:tbl>
    <w:p>
      <w:r>
        <w:br/>
      </w:r>
      <w:r>
        <w:br/>
      </w:r>
    </w:p>
    <w:sectPr>
      <w:footerReference xmlns:r="http://schemas.openxmlformats.org/officeDocument/2006/relationships" w:type="default" r:id="R2692fdde9212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337591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c52c778ad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2fdde9212440e" /><Relationship Type="http://schemas.openxmlformats.org/officeDocument/2006/relationships/header" Target="/word/header1.xml" Id="R1223abb7fea741f1" /><Relationship Type="http://schemas.openxmlformats.org/officeDocument/2006/relationships/settings" Target="/word/settings.xml" Id="R5f0bf320feec4632" /><Relationship Type="http://schemas.openxmlformats.org/officeDocument/2006/relationships/styles" Target="/word/styles.xml" Id="Rc455d556ada24528" /><Relationship Type="http://schemas.openxmlformats.org/officeDocument/2006/relationships/hyperlink" Target="https://meteor.aihw.gov.au/RegistrationAuthority/1" TargetMode="External" Id="R331967a3f37f4cd6" /><Relationship Type="http://schemas.openxmlformats.org/officeDocument/2006/relationships/hyperlink" Target="https://meteor.aihw.gov.au/RegistrationAuthority/16" TargetMode="External" Id="R7ce2a594c88a4d6c" /><Relationship Type="http://schemas.openxmlformats.org/officeDocument/2006/relationships/hyperlink" Target="https://meteor.aihw.gov.au/RegistrationAuthority/14" TargetMode="External" Id="R7e4e3a7ae4bf416b" /><Relationship Type="http://schemas.openxmlformats.org/officeDocument/2006/relationships/hyperlink" Target="https://meteor.aihw.gov.au/RegistrationAuthority/11" TargetMode="External" Id="R5a16a39e51ea4f6d" /><Relationship Type="http://schemas.openxmlformats.org/officeDocument/2006/relationships/hyperlink" Target="https://meteor.aihw.gov.au/content/268955" TargetMode="External" Id="Rd3f9e8315f154ab6" /><Relationship Type="http://schemas.openxmlformats.org/officeDocument/2006/relationships/hyperlink" Target="https://www.ag.gov.au/Publications/Pages/AustralianGovernmentGuidelinesontheRecognitionofSexandGender.aspx" TargetMode="External" Id="R8fdf8a3957604ce1" /><Relationship Type="http://schemas.openxmlformats.org/officeDocument/2006/relationships/hyperlink" Target="http://abs.gov.au/AUSSTATS/abs@.nsf/Lookup/1200.0.55.012Main+Features12016?OpenDocument" TargetMode="External" Id="R8d9681db4de04fc2" /><Relationship Type="http://schemas.openxmlformats.org/officeDocument/2006/relationships/hyperlink" Target="https://meteor.aihw.gov.au/content/337602" TargetMode="External" Id="Ra18fc5b8ad3945a1" /><Relationship Type="http://schemas.openxmlformats.org/officeDocument/2006/relationships/hyperlink" Target="https://meteor.aihw.gov.au/content/274644" TargetMode="External" Id="R0f54533392cf4b36" /><Relationship Type="http://schemas.openxmlformats.org/officeDocument/2006/relationships/hyperlink" Target="https://meteor.aihw.gov.au/content/398244" TargetMode="External" Id="R7256004093744141" /><Relationship Type="http://schemas.openxmlformats.org/officeDocument/2006/relationships/hyperlink" Target="https://meteor.aihw.gov.au/RegistrationAuthority/1" TargetMode="External" Id="R09d4dfb5c0b248ad" /><Relationship Type="http://schemas.openxmlformats.org/officeDocument/2006/relationships/hyperlink" Target="https://meteor.aihw.gov.au/RegistrationAuthority/16" TargetMode="External" Id="Raa6a68c8978c4edb" /><Relationship Type="http://schemas.openxmlformats.org/officeDocument/2006/relationships/hyperlink" Target="https://meteor.aihw.gov.au/RegistrationAuthority/14" TargetMode="External" Id="R2fbe316b949248b2" /><Relationship Type="http://schemas.openxmlformats.org/officeDocument/2006/relationships/hyperlink" Target="https://meteor.aihw.gov.au/RegistrationAuthority/11" TargetMode="External" Id="R1fd81181e5eb40ca" /><Relationship Type="http://schemas.openxmlformats.org/officeDocument/2006/relationships/hyperlink" Target="https://meteor.aihw.gov.au/content/690997" TargetMode="External" Id="Rc942eda8c47e4be6" /><Relationship Type="http://schemas.openxmlformats.org/officeDocument/2006/relationships/hyperlink" Target="https://meteor.aihw.gov.au/RegistrationAuthority/14" TargetMode="External" Id="R512d3b3b3c2e47b3" /><Relationship Type="http://schemas.openxmlformats.org/officeDocument/2006/relationships/hyperlink" Target="https://meteor.aihw.gov.au/content/337595" TargetMode="External" Id="R0385e597d11e48c8" /><Relationship Type="http://schemas.openxmlformats.org/officeDocument/2006/relationships/hyperlink" Target="https://meteor.aihw.gov.au/RegistrationAuthority/1" TargetMode="External" Id="R0909381702904fde" /></Relationships>
</file>

<file path=word/_rels/header1.xml.rels>&#65279;<?xml version="1.0" encoding="utf-8"?><Relationships xmlns="http://schemas.openxmlformats.org/package/2006/relationships"><Relationship Type="http://schemas.openxmlformats.org/officeDocument/2006/relationships/image" Target="/media/image.png" Id="Re7dc52c778ad4991" /></Relationships>
</file>