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8e32f6f6b4935"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33840bab54cd3">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mode or manner in which a service is provided by an agency, or the broad category of service for which an agency is funded.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47cd681c2047e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23ad0051ae41f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7e1d0906fd4249">
              <w:r>
                <w:rPr>
                  <w:rStyle w:val="Hyperlink"/>
                </w:rPr>
                <w:t xml:space="preserve">Funded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services that are funded and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f1558cd1d64d8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34249ff56b646ec">
              <w:r>
                <w:rPr>
                  <w:rStyle w:val="Hyperlink"/>
                </w:rPr>
                <w:t xml:space="preserve">Service provider organisation—funded service type, SAAP code N</w:t>
              </w:r>
            </w:hyperlink>
          </w:p>
          <w:p>
            <w:pPr>
              <w:spacing w:before="0" w:after="0"/>
            </w:pPr>
            <w:r>
              <w:rPr>
                <w:rStyle w:val="row-content"/>
                <w:color w:val="244061"/>
              </w:rPr>
              <w:t xml:space="preserve">       </w:t>
            </w:r>
            <w:hyperlink w:history="true" r:id="R3293a422bc194771">
              <w:r>
                <w:rPr>
                  <w:rStyle w:val="Hyperlink"/>
                  <w:color w:val="244061"/>
                </w:rPr>
                <w:t xml:space="preserve">Community Services (retired)</w:t>
              </w:r>
            </w:hyperlink>
            <w:r>
              <w:rPr>
                <w:rStyle w:val="row-content"/>
                <w:color w:val="244061"/>
              </w:rPr>
              <w:t xml:space="preserve">, Standard 15/09/2007</w:t>
            </w:r>
          </w:p>
          <w:p>
            <w:r>
              <w:br/>
            </w:r>
          </w:p>
        </w:tc>
      </w:tr>
    </w:tbl>
    <w:p>
      <w:r>
        <w:br/>
      </w:r>
      <w:r>
        <w:br/>
      </w:r>
    </w:p>
    <w:sectPr>
      <w:footerReference xmlns:r="http://schemas.openxmlformats.org/officeDocument/2006/relationships" w:type="default" r:id="R97ff775ede65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336679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e2dd73d85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ff775ede654b15" /><Relationship Type="http://schemas.openxmlformats.org/officeDocument/2006/relationships/header" Target="/word/header1.xml" Id="R3c653499b6b54bef" /><Relationship Type="http://schemas.openxmlformats.org/officeDocument/2006/relationships/settings" Target="/word/settings.xml" Id="R89423175a232421e" /><Relationship Type="http://schemas.openxmlformats.org/officeDocument/2006/relationships/styles" Target="/word/styles.xml" Id="R65e786e9b8f6429f" /><Relationship Type="http://schemas.openxmlformats.org/officeDocument/2006/relationships/hyperlink" Target="https://meteor.aihw.gov.au/RegistrationAuthority/1" TargetMode="External" Id="R91f33840bab54cd3" /><Relationship Type="http://schemas.openxmlformats.org/officeDocument/2006/relationships/hyperlink" Target="https://meteor.aihw.gov.au/content/269022" TargetMode="External" Id="R1d47cd681c2047e2" /><Relationship Type="http://schemas.openxmlformats.org/officeDocument/2006/relationships/hyperlink" Target="https://meteor.aihw.gov.au/content/281131" TargetMode="External" Id="Re823ad0051ae41f8" /><Relationship Type="http://schemas.openxmlformats.org/officeDocument/2006/relationships/hyperlink" Target="https://meteor.aihw.gov.au/content/336677" TargetMode="External" Id="Rf27e1d0906fd4249" /><Relationship Type="http://schemas.openxmlformats.org/officeDocument/2006/relationships/hyperlink" Target="https://meteor.aihw.gov.au/content/274656" TargetMode="External" Id="R5ff1558cd1d64d8b" /><Relationship Type="http://schemas.openxmlformats.org/officeDocument/2006/relationships/hyperlink" Target="https://meteor.aihw.gov.au/content/336683" TargetMode="External" Id="R534249ff56b646ec" /><Relationship Type="http://schemas.openxmlformats.org/officeDocument/2006/relationships/hyperlink" Target="https://meteor.aihw.gov.au/RegistrationAuthority/1" TargetMode="External" Id="R3293a422bc194771" /></Relationships>
</file>

<file path=word/_rels/header1.xml.rels>&#65279;<?xml version="1.0" encoding="utf-8"?><Relationships xmlns="http://schemas.openxmlformats.org/package/2006/relationships"><Relationship Type="http://schemas.openxmlformats.org/officeDocument/2006/relationships/image" Target="/media/image.png" Id="R208e2dd73d854316" /></Relationships>
</file>