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8ec6070c604483" /></Relationships>
</file>

<file path=word/document.xml><?xml version="1.0" encoding="utf-8"?>
<w:document xmlns:r="http://schemas.openxmlformats.org/officeDocument/2006/relationships" xmlns:w="http://schemas.openxmlformats.org/wordprocessingml/2006/main">
  <w:body>
    <w:p>
      <w:pPr>
        <w:pStyle w:val="Title"/>
      </w:pPr>
      <w:r>
        <w:t>Person—contact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Person—contact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0c5612ca394b26">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a person makes contact with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2fdf2b8bd24f4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163f020c8ff4ec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d387e843ee74b9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b038f9945d4e1a">
              <w:r>
                <w:rPr>
                  <w:rStyle w:val="Hyperlink"/>
                </w:rPr>
                <w:t xml:space="preserve">Contact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contact with an agency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988010c01d4e2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97dab91d56401c">
              <w:r>
                <w:rPr>
                  <w:rStyle w:val="Hyperlink"/>
                </w:rPr>
                <w:t xml:space="preserve">Person—contact method, SAAP code N</w:t>
              </w:r>
            </w:hyperlink>
          </w:p>
          <w:p>
            <w:pPr>
              <w:pStyle w:val="registration-status"/>
              <w:spacing w:before="0" w:after="0"/>
            </w:pPr>
            <w:hyperlink w:history="true" r:id="R6b07f8fc76c94a3e">
              <w:r>
                <w:rPr>
                  <w:rStyle w:val="Hyperlink"/>
                  <w:color w:val="244061"/>
                </w:rPr>
                <w:t xml:space="preserve">Community Services (retired)</w:t>
              </w:r>
            </w:hyperlink>
            <w:r>
              <w:rPr>
                <w:rStyle w:val="row-content"/>
                <w:color w:val="244061"/>
              </w:rPr>
              <w:t xml:space="preserve">, Retired 01/07/2011</w:t>
            </w:r>
          </w:p>
          <w:p>
            <w:r>
              <w:br/>
            </w:r>
          </w:p>
        </w:tc>
      </w:tr>
    </w:tbl>
    <w:p>
      <w:r>
        <w:br/>
      </w:r>
      <w:r>
        <w:br/>
      </w:r>
    </w:p>
    <w:sectPr>
      <w:footerReference xmlns:r="http://schemas.openxmlformats.org/officeDocument/2006/relationships" w:type="default" r:id="Rd2c4e1fa4fac46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336117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e67f4e21845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c4e1fa4fac46ae" /><Relationship Type="http://schemas.openxmlformats.org/officeDocument/2006/relationships/header" Target="/word/header1.xml" Id="R424e4524a63c4dd3" /><Relationship Type="http://schemas.openxmlformats.org/officeDocument/2006/relationships/settings" Target="/word/settings.xml" Id="R7a69ad67814947e2" /><Relationship Type="http://schemas.openxmlformats.org/officeDocument/2006/relationships/styles" Target="/word/styles.xml" Id="R95e7adf64ed54076" /><Relationship Type="http://schemas.openxmlformats.org/officeDocument/2006/relationships/hyperlink" Target="https://meteor.aihw.gov.au/RegistrationAuthority/1" TargetMode="External" Id="Rab0c5612ca394b26" /><Relationship Type="http://schemas.openxmlformats.org/officeDocument/2006/relationships/hyperlink" Target="https://meteor.aihw.gov.au/content/268955" TargetMode="External" Id="Raf2fdf2b8bd24f45" /><Relationship Type="http://schemas.openxmlformats.org/officeDocument/2006/relationships/hyperlink" Target="https://www.ag.gov.au/Publications/Pages/AustralianGovernmentGuidelinesontheRecognitionofSexandGender.aspx" TargetMode="External" Id="R0163f020c8ff4eca" /><Relationship Type="http://schemas.openxmlformats.org/officeDocument/2006/relationships/hyperlink" Target="http://abs.gov.au/AUSSTATS/abs@.nsf/Lookup/1200.0.55.012Main+Features12016?OpenDocument" TargetMode="External" Id="R7d387e843ee74b94" /><Relationship Type="http://schemas.openxmlformats.org/officeDocument/2006/relationships/hyperlink" Target="https://meteor.aihw.gov.au/content/269108" TargetMode="External" Id="R2db038f9945d4e1a" /><Relationship Type="http://schemas.openxmlformats.org/officeDocument/2006/relationships/hyperlink" Target="https://meteor.aihw.gov.au/content/274661" TargetMode="External" Id="Ra8988010c01d4e24" /><Relationship Type="http://schemas.openxmlformats.org/officeDocument/2006/relationships/hyperlink" Target="https://meteor.aihw.gov.au/content/336114" TargetMode="External" Id="R7a97dab91d56401c" /><Relationship Type="http://schemas.openxmlformats.org/officeDocument/2006/relationships/hyperlink" Target="https://meteor.aihw.gov.au/RegistrationAuthority/1" TargetMode="External" Id="R6b07f8fc76c94a3e" /></Relationships>
</file>

<file path=word/_rels/header1.xml.rels>&#65279;<?xml version="1.0" encoding="utf-8"?><Relationships xmlns="http://schemas.openxmlformats.org/package/2006/relationships"><Relationship Type="http://schemas.openxmlformats.org/officeDocument/2006/relationships/image" Target="/media/image.png" Id="R47ce67f4e2184576" /></Relationships>
</file>