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d662b9ac549fe"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beb5625714eb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46fda770cc42f5">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(5th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3e82e4f2f24831">
              <w:r>
                <w:rPr>
                  <w:rStyle w:val="Hyperlink"/>
                </w:rPr>
                <w:t xml:space="preserve">Primary site of cancer code (ICD-10-AM 4th edn) ANN{.N[N]}</w:t>
              </w:r>
            </w:hyperlink>
          </w:p>
          <w:p>
            <w:pPr>
              <w:spacing w:before="0" w:after="0"/>
            </w:pPr>
            <w:r>
              <w:rPr>
                <w:rStyle w:val="row-content"/>
                <w:color w:val="244061"/>
              </w:rPr>
              <w:t xml:space="preserve">       </w:t>
            </w:r>
            <w:hyperlink w:history="true" r:id="R13c471921b70431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652822f293a4fa5">
              <w:r>
                <w:rPr>
                  <w:rStyle w:val="Hyperlink"/>
                </w:rPr>
                <w:t xml:space="preserve">Primary site of cancer code (ICD-10-AM 6th edn) ANN{.N[N]}</w:t>
              </w:r>
            </w:hyperlink>
          </w:p>
          <w:p>
            <w:pPr>
              <w:spacing w:before="0" w:after="0"/>
            </w:pPr>
            <w:r>
              <w:rPr>
                <w:rStyle w:val="row-content"/>
                <w:color w:val="244061"/>
              </w:rPr>
              <w:t xml:space="preserve">       </w:t>
            </w:r>
            <w:hyperlink w:history="true" r:id="R4349753098b948a2">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2ca131a76a4488">
              <w:r>
                <w:rPr>
                  <w:rStyle w:val="Hyperlink"/>
                </w:rPr>
                <w:t xml:space="preserve">Person with cancer—primary site of cancer, code (ICD-10-AM 5th edn) ANN{.N[N]}</w:t>
              </w:r>
            </w:hyperlink>
          </w:p>
          <w:p>
            <w:pPr>
              <w:spacing w:before="0" w:after="0"/>
            </w:pPr>
            <w:r>
              <w:rPr>
                <w:rStyle w:val="row-content"/>
                <w:color w:val="244061"/>
              </w:rPr>
              <w:t xml:space="preserve">       </w:t>
            </w:r>
            <w:hyperlink w:history="true" r:id="R701d96ffc904456c">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cac965888fec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3e804c134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965888fec4cdd" /><Relationship Type="http://schemas.openxmlformats.org/officeDocument/2006/relationships/header" Target="/word/header1.xml" Id="R178eb6c21c6e48ea" /><Relationship Type="http://schemas.openxmlformats.org/officeDocument/2006/relationships/settings" Target="/word/settings.xml" Id="R0e1d4b9faa794640" /><Relationship Type="http://schemas.openxmlformats.org/officeDocument/2006/relationships/styles" Target="/word/styles.xml" Id="Rf19fbc75021144f5" /><Relationship Type="http://schemas.openxmlformats.org/officeDocument/2006/relationships/hyperlink" Target="https://meteor.aihw.gov.au/RegistrationAuthority/12" TargetMode="External" Id="R936beb5625714ebb" /><Relationship Type="http://schemas.openxmlformats.org/officeDocument/2006/relationships/hyperlink" Target="https://meteor.aihw.gov.au/content/325389" TargetMode="External" Id="Raa46fda770cc42f5" /><Relationship Type="http://schemas.openxmlformats.org/officeDocument/2006/relationships/hyperlink" Target="https://meteor.aihw.gov.au/content/333884" TargetMode="External" Id="Ra13e82e4f2f24831" /><Relationship Type="http://schemas.openxmlformats.org/officeDocument/2006/relationships/hyperlink" Target="https://meteor.aihw.gov.au/RegistrationAuthority/12" TargetMode="External" Id="R13c471921b70431d" /><Relationship Type="http://schemas.openxmlformats.org/officeDocument/2006/relationships/hyperlink" Target="https://meteor.aihw.gov.au/content/361010" TargetMode="External" Id="R5652822f293a4fa5" /><Relationship Type="http://schemas.openxmlformats.org/officeDocument/2006/relationships/hyperlink" Target="https://meteor.aihw.gov.au/RegistrationAuthority/12" TargetMode="External" Id="R4349753098b948a2" /><Relationship Type="http://schemas.openxmlformats.org/officeDocument/2006/relationships/hyperlink" Target="https://meteor.aihw.gov.au/content/333927" TargetMode="External" Id="R712ca131a76a4488" /><Relationship Type="http://schemas.openxmlformats.org/officeDocument/2006/relationships/hyperlink" Target="https://meteor.aihw.gov.au/RegistrationAuthority/12" TargetMode="External" Id="R701d96ffc904456c" /></Relationships>
</file>

<file path=word/_rels/header1.xml.rels>&#65279;<?xml version="1.0" encoding="utf-8"?><Relationships xmlns="http://schemas.openxmlformats.org/package/2006/relationships"><Relationship Type="http://schemas.openxmlformats.org/officeDocument/2006/relationships/image" Target="/media/image.png" Id="R7a03e804c1344f16" /></Relationships>
</file>