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3619e163ff47da" /></Relationships>
</file>

<file path=word/document.xml><?xml version="1.0" encoding="utf-8"?>
<w:document xmlns:r="http://schemas.openxmlformats.org/officeDocument/2006/relationships" xmlns:w="http://schemas.openxmlformats.org/wordprocessingml/2006/main">
  <w:body>
    <w:p>
      <w:pPr>
        <w:pStyle w:val="Title"/>
      </w:pPr>
      <w:r>
        <w:t>Child protection notification—care and protection order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notification—care and protection order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and protection order flag (child protection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CPO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65ffb6fc264606">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child, who was the subject of a notification, is currently, or has previously been, on a care and protection order,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112ff9542f4a55">
              <w:r>
                <w:rPr>
                  <w:rStyle w:val="Hyperlink"/>
                </w:rPr>
                <w:t xml:space="preserve">Child protection notification—care and protection order flag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4aa03be1644a5c">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child, who was the subject of a notification, is currently, or has previously been, on a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1ac49aa18644da">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a6b1429a6a494a">
              <w:r>
                <w:rPr>
                  <w:rStyle w:val="Hyperlink"/>
                </w:rPr>
                <w:t xml:space="preserve">Care and protection order flag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fd17811b784f87">
              <w:r>
                <w:rPr>
                  <w:rStyle w:val="Hyperlink"/>
                </w:rPr>
                <w:t xml:space="preserve">Care and protection order flag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a0cdea39e34478">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whether a person has been, or is under a care and protection order.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currently 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 no current order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 no previous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should be recorded for all children who were the subject of a contact during the year.</w:t>
            </w:r>
          </w:p>
          <w:p>
            <w:pPr>
              <w:spacing w:after="160"/>
            </w:pPr>
            <w:r>
              <w:rPr>
                <w:rStyle w:val="row-content-rich-text"/>
              </w:rPr>
              <w:t xml:space="preserve">CODE 1 Yes - Currently in out-of-home care</w:t>
            </w:r>
          </w:p>
          <w:p>
            <w:pPr>
              <w:spacing w:after="160"/>
            </w:pPr>
            <w:r>
              <w:rPr>
                <w:rStyle w:val="row-content-rich-text"/>
              </w:rPr>
              <w:t xml:space="preserve">The child is currently on a care and protection order in the jurisdiction</w:t>
            </w:r>
          </w:p>
          <w:p>
            <w:pPr>
              <w:spacing w:after="160"/>
            </w:pPr>
            <w:r>
              <w:rPr>
                <w:rStyle w:val="row-content-rich-text"/>
              </w:rPr>
              <w:t xml:space="preserve">CODE 2 Yes - Past history of placement in out-of-home care</w:t>
            </w:r>
          </w:p>
          <w:p>
            <w:pPr>
              <w:spacing w:after="160"/>
            </w:pPr>
            <w:r>
              <w:rPr>
                <w:rStyle w:val="row-content-rich-text"/>
              </w:rPr>
              <w:t xml:space="preserve">The child has previously been on a care and protection order but it is not in effect currently</w:t>
            </w:r>
          </w:p>
          <w:p>
            <w:pPr>
              <w:spacing w:after="160"/>
            </w:pPr>
            <w:r>
              <w:rPr>
                <w:rStyle w:val="row-content-rich-text"/>
              </w:rPr>
              <w:t xml:space="preserve">CODE 3 No</w:t>
            </w:r>
          </w:p>
          <w:p>
            <w:pPr/>
            <w:r>
              <w:rPr>
                <w:rStyle w:val="row-content-rich-text"/>
              </w:rPr>
              <w:t xml:space="preserve">The child is not currently or previously been on a care and protection order.</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should be recorded at time of the contact. It only refers to care and protection orders the child is on at the time of the contact, or if the child was on a care and protection order previously in his/her life.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553c9bd3824860">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5acdf15c39b54d1d">
              <w:r>
                <w:rPr>
                  <w:rStyle w:val="Hyperlink"/>
                  <w:color w:val="244061"/>
                </w:rPr>
                <w:t xml:space="preserve">Community Services (retired)</w:t>
              </w:r>
            </w:hyperlink>
            <w:r>
              <w:rPr>
                <w:rStyle w:val="row-content"/>
                <w:color w:val="244061"/>
              </w:rPr>
              <w:t xml:space="preserve">, Superseded 01/05/2008</w:t>
            </w:r>
          </w:p>
          <w:p>
            <w:r>
              <w:br/>
            </w:r>
            <w:hyperlink w:history="true" r:id="Rf66e502d5bce4883">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46f47965e64848be">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28edf46eebeb43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331693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6523ed201947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edf46eebeb43e3" /><Relationship Type="http://schemas.openxmlformats.org/officeDocument/2006/relationships/header" Target="/word/header1.xml" Id="R8244889956094328" /><Relationship Type="http://schemas.openxmlformats.org/officeDocument/2006/relationships/settings" Target="/word/settings.xml" Id="R8bd5e2399263416e" /><Relationship Type="http://schemas.openxmlformats.org/officeDocument/2006/relationships/styles" Target="/word/styles.xml" Id="Ra94ae419563a408c" /><Relationship Type="http://schemas.openxmlformats.org/officeDocument/2006/relationships/hyperlink" Target="https://meteor.aihw.gov.au/RegistrationAuthority/1" TargetMode="External" Id="R6f65ffb6fc264606" /><Relationship Type="http://schemas.openxmlformats.org/officeDocument/2006/relationships/hyperlink" Target="https://meteor.aihw.gov.au/content/331686" TargetMode="External" Id="R77112ff9542f4a55" /><Relationship Type="http://schemas.openxmlformats.org/officeDocument/2006/relationships/hyperlink" Target="https://meteor.aihw.gov.au/RegistrationAuthority/1" TargetMode="External" Id="R144aa03be1644a5c" /><Relationship Type="http://schemas.openxmlformats.org/officeDocument/2006/relationships/hyperlink" Target="https://meteor.aihw.gov.au/content/314464" TargetMode="External" Id="R231ac49aa18644da" /><Relationship Type="http://schemas.openxmlformats.org/officeDocument/2006/relationships/hyperlink" Target="https://meteor.aihw.gov.au/content/331684" TargetMode="External" Id="Rb2a6b1429a6a494a" /><Relationship Type="http://schemas.openxmlformats.org/officeDocument/2006/relationships/hyperlink" Target="https://meteor.aihw.gov.au/content/331689" TargetMode="External" Id="R38fd17811b784f87" /><Relationship Type="http://schemas.openxmlformats.org/officeDocument/2006/relationships/hyperlink" Target="https://meteor.aihw.gov.au/RegistrationAuthority/1" TargetMode="External" Id="Re0a0cdea39e34478" /><Relationship Type="http://schemas.openxmlformats.org/officeDocument/2006/relationships/hyperlink" Target="https://meteor.aihw.gov.au/content/314520" TargetMode="External" Id="R4d553c9bd3824860" /><Relationship Type="http://schemas.openxmlformats.org/officeDocument/2006/relationships/hyperlink" Target="https://meteor.aihw.gov.au/RegistrationAuthority/1" TargetMode="External" Id="R5acdf15c39b54d1d" /><Relationship Type="http://schemas.openxmlformats.org/officeDocument/2006/relationships/hyperlink" Target="https://meteor.aihw.gov.au/content/367251" TargetMode="External" Id="Rf66e502d5bce4883" /><Relationship Type="http://schemas.openxmlformats.org/officeDocument/2006/relationships/hyperlink" Target="https://meteor.aihw.gov.au/RegistrationAuthority/1" TargetMode="External" Id="R46f47965e64848be" /></Relationships>
</file>

<file path=word/_rels/header1.xml.rels>&#65279;<?xml version="1.0" encoding="utf-8"?><Relationships xmlns="http://schemas.openxmlformats.org/package/2006/relationships"><Relationship Type="http://schemas.openxmlformats.org/officeDocument/2006/relationships/image" Target="/media/image.png" Id="R7c6523ed20194772" /></Relationships>
</file>