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a3bb4aa38414f" /></Relationships>
</file>

<file path=word/document.xml><?xml version="1.0" encoding="utf-8"?>
<w:document xmlns:r="http://schemas.openxmlformats.org/officeDocument/2006/relationships" xmlns:w="http://schemas.openxmlformats.org/wordprocessingml/2006/main">
  <w:body>
    <w:p>
      <w:pPr>
        <w:pStyle w:val="Title"/>
      </w:pPr>
      <w:r>
        <w:t>Child protection notification—out-of-home care flag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notification—out-of-home care flag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331671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bc9779b01a468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alert of the out-of-home care status of a child at the time of the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essential as an alert that the child is recorded in the separate out-of-home care database.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91276e734a4a97">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b568c8f9a9457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d42ae752f345a8">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e2c8ba911749b6">
              <w:r>
                <w:rPr>
                  <w:rStyle w:val="Hyperlink"/>
                </w:rPr>
                <w:t xml:space="preserve">Out-of-home care flag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placement in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62c73a6c9614fe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cf159d7f6d43ba">
              <w:r>
                <w:rPr>
                  <w:rStyle w:val="Hyperlink"/>
                </w:rPr>
                <w:t xml:space="preserve">Child protection notification—out-of-home care flag, code N</w:t>
              </w:r>
            </w:hyperlink>
          </w:p>
          <w:p>
            <w:pPr>
              <w:spacing w:before="0" w:after="0"/>
            </w:pPr>
            <w:r>
              <w:rPr>
                <w:rStyle w:val="row-content"/>
                <w:color w:val="244061"/>
              </w:rPr>
              <w:t xml:space="preserve">       </w:t>
            </w:r>
            <w:hyperlink w:history="true" r:id="Reeef14350a584788">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f6d5f6f044b9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331671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df41e2bdde47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5f6f044b94bc4" /><Relationship Type="http://schemas.openxmlformats.org/officeDocument/2006/relationships/header" Target="/word/header1.xml" Id="Rd5532ffb9fe7411d" /><Relationship Type="http://schemas.openxmlformats.org/officeDocument/2006/relationships/settings" Target="/word/settings.xml" Id="R493e0850b97745ff" /><Relationship Type="http://schemas.openxmlformats.org/officeDocument/2006/relationships/styles" Target="/word/styles.xml" Id="Re34dcc9ce34a4e82" /><Relationship Type="http://schemas.openxmlformats.org/officeDocument/2006/relationships/hyperlink" Target="https://meteor.aihw.gov.au/RegistrationAuthority/1" TargetMode="External" Id="R5dbc9779b01a4686" /><Relationship Type="http://schemas.openxmlformats.org/officeDocument/2006/relationships/hyperlink" Target="https://meteor.aihw.gov.au/content/314464" TargetMode="External" Id="Rf291276e734a4a97" /><Relationship Type="http://schemas.openxmlformats.org/officeDocument/2006/relationships/hyperlink" Target="https://meteor.aihw.gov.au/content/281121" TargetMode="External" Id="R86b568c8f9a94571" /><Relationship Type="http://schemas.openxmlformats.org/officeDocument/2006/relationships/hyperlink" Target="https://meteor.aihw.gov.au/content/246013" TargetMode="External" Id="R60d42ae752f345a8" /><Relationship Type="http://schemas.openxmlformats.org/officeDocument/2006/relationships/hyperlink" Target="https://meteor.aihw.gov.au/content/331667" TargetMode="External" Id="R8ce2c8ba911749b6" /><Relationship Type="http://schemas.openxmlformats.org/officeDocument/2006/relationships/hyperlink" Target="https://meteor.aihw.gov.au/content/274661" TargetMode="External" Id="R962c73a6c9614fe3" /><Relationship Type="http://schemas.openxmlformats.org/officeDocument/2006/relationships/hyperlink" Target="https://meteor.aihw.gov.au/content/331680" TargetMode="External" Id="R4ccf159d7f6d43ba" /><Relationship Type="http://schemas.openxmlformats.org/officeDocument/2006/relationships/hyperlink" Target="https://meteor.aihw.gov.au/RegistrationAuthority/1" TargetMode="External" Id="Reeef14350a584788" /></Relationships>
</file>

<file path=word/_rels/header1.xml.rels>&#65279;<?xml version="1.0" encoding="utf-8"?><Relationships xmlns="http://schemas.openxmlformats.org/package/2006/relationships"><Relationship Type="http://schemas.openxmlformats.org/officeDocument/2006/relationships/image" Target="/media/image.png" Id="R51df41e2bdde4729" /></Relationships>
</file>