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ebb2a7f4d4518" /></Relationships>
</file>

<file path=word/document.xml><?xml version="1.0" encoding="utf-8"?>
<w:document xmlns:r="http://schemas.openxmlformats.org/officeDocument/2006/relationships" xmlns:w="http://schemas.openxmlformats.org/wordprocessingml/2006/main">
  <w:body>
    <w:p>
      <w:pPr>
        <w:pStyle w:val="Title"/>
      </w:pPr>
      <w:r>
        <w:t>Principal clinician specialty involved in health-care incident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clinician specialty involved in health-care incident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8aea60a214ea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the most prominent role in the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46792efeaf40fa">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6a65f416464e1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9d6be228eb4e02">
              <w:r>
                <w:rPr>
                  <w:rStyle w:val="Hyperlink"/>
                </w:rPr>
                <w:t xml:space="preserve">Health-care incident—principal clinician specialty involved in health-care incident </w:t>
              </w:r>
            </w:hyperlink>
          </w:p>
          <w:p>
            <w:pPr>
              <w:spacing w:before="0" w:after="0"/>
            </w:pPr>
            <w:r>
              <w:rPr>
                <w:rStyle w:val="row-content"/>
                <w:color w:val="244061"/>
              </w:rPr>
              <w:t xml:space="preserve">       </w:t>
            </w:r>
            <w:hyperlink w:history="true" r:id="Re9971a4109074d3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e50dc0000614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50f941f8643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dc00006144c05" /><Relationship Type="http://schemas.openxmlformats.org/officeDocument/2006/relationships/header" Target="/word/header1.xml" Id="R10acf5abd34d49ff" /><Relationship Type="http://schemas.openxmlformats.org/officeDocument/2006/relationships/settings" Target="/word/settings.xml" Id="R569a09a1f84e4a11" /><Relationship Type="http://schemas.openxmlformats.org/officeDocument/2006/relationships/styles" Target="/word/styles.xml" Id="Rc73fc90452994e7e" /><Relationship Type="http://schemas.openxmlformats.org/officeDocument/2006/relationships/hyperlink" Target="https://meteor.aihw.gov.au/RegistrationAuthority/12" TargetMode="External" Id="R67d8aea60a214ea4" /><Relationship Type="http://schemas.openxmlformats.org/officeDocument/2006/relationships/hyperlink" Target="https://meteor.aihw.gov.au/content/537356" TargetMode="External" Id="R4f46792efeaf40fa" /><Relationship Type="http://schemas.openxmlformats.org/officeDocument/2006/relationships/hyperlink" Target="https://meteor.aihw.gov.au/content/246013" TargetMode="External" Id="R5e6a65f416464e1f" /><Relationship Type="http://schemas.openxmlformats.org/officeDocument/2006/relationships/hyperlink" Target="https://meteor.aihw.gov.au/content/330127" TargetMode="External" Id="R339d6be228eb4e02" /><Relationship Type="http://schemas.openxmlformats.org/officeDocument/2006/relationships/hyperlink" Target="https://meteor.aihw.gov.au/RegistrationAuthority/12" TargetMode="External" Id="Re9971a4109074d31" /></Relationships>
</file>

<file path=word/_rels/header1.xml.rels>&#65279;<?xml version="1.0" encoding="utf-8"?><Relationships xmlns="http://schemas.openxmlformats.org/package/2006/relationships"><Relationship Type="http://schemas.openxmlformats.org/officeDocument/2006/relationships/image" Target="/media/image.png" Id="R66150f941f864309" /></Relationships>
</file>