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36ce1efb494da7" /></Relationships>
</file>

<file path=word/document.xml><?xml version="1.0" encoding="utf-8"?>
<w:document xmlns:r="http://schemas.openxmlformats.org/officeDocument/2006/relationships" xmlns:w="http://schemas.openxmlformats.org/wordprocessingml/2006/main">
  <w:body>
    <w:p>
      <w:pPr>
        <w:pStyle w:val="Title"/>
      </w:pPr>
      <w:r>
        <w:t>Records purged by Synop Pty Ltd at 2006-03-13T11:51:42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Synop Pty Ltd at 2006-03-13T11:51:42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330018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400" w:type="pct"/>
                  <w:vAlign w:val="top"/>
                </w:tcPr>
                <w:p>
                  <w:pPr/>
                  <w:r>
                    <w:rPr>
                      <w:rStyle w:val="row-content-rich-text"/>
                    </w:rPr>
                    <w:t xml:space="preserve">Hyperlink</w:t>
                  </w:r>
                </w:p>
              </w:tc>
              <w:tc>
                <w:tcPr>
                  <w:tcW w:w="550" w:type="pct"/>
                  <w:vAlign w:val="top"/>
                </w:tcPr>
                <w:p>
                  <w:pPr/>
                  <w:r>
                    <w:rPr>
                      <w:rStyle w:val="row-content-rich-text"/>
                    </w:rPr>
                    <w:t xml:space="preserve">Title</w:t>
                  </w:r>
                </w:p>
              </w:tc>
              <w:tc>
                <w:tcPr>
                  <w:tcW w:w="850" w:type="pct"/>
                  <w:vAlign w:val="top"/>
                </w:tcPr>
                <w:p>
                  <w:pPr/>
                  <w:r>
                    <w:rPr>
                      <w:rStyle w:val="row-content-rich-text"/>
                    </w:rPr>
                    <w:t xml:space="preserve">Name</w:t>
                  </w:r>
                </w:p>
              </w:tc>
              <w:tc>
                <w:tcPr>
                  <w:tcW w:w="250" w:type="pct"/>
                  <w:vAlign w:val="top"/>
                </w:tcPr>
                <w:p>
                  <w:pPr/>
                  <w:r>
                    <w:rPr>
                      <w:rStyle w:val="row-content-rich-text"/>
                    </w:rPr>
                    <w:t xml:space="preserve">Version id</w:t>
                  </w:r>
                </w:p>
              </w:tc>
              <w:tc>
                <w:tcPr>
                  <w:tcW w:w="1800" w:type="pct"/>
                  <w:vAlign w:val="top"/>
                </w:tcPr>
                <w:p>
                  <w:pPr/>
                  <w:r>
                    <w:rPr>
                      <w:rStyle w:val="row-content-rich-text"/>
                    </w:rPr>
                    <w:t xml:space="preserve">Global version id</w:t>
                  </w:r>
                </w:p>
              </w:tc>
            </w:tr>
            <w:tr>
              <w:trPr/>
              <w:tc>
                <w:tcPr>
                  <w:tcW w:w="1400" w:type="pct"/>
                  <w:vAlign w:val="top"/>
                </w:tcPr>
                <w:p>
                  <w:hyperlink w:history="true" r:id="R6c098ea02e3546af">
                    <w:r>
                      <w:rPr>
                        <w:rStyle w:val="Hyperlink"/>
                      </w:rPr>
                      <w:t xml:space="preserve">Birth status code N</w:t>
                    </w:r>
                  </w:hyperlink>
                  <w:r>
                    <w:rPr>
                      <w:rStyle w:val="row-content-rich-text"/>
                    </w:rPr>
                    <w:t xml:space="preserve">[</w:t>
                  </w:r>
                  <w:hyperlink w:history="true" r:id="Rfc7dbf0c25694f2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c7dbf0c25694f2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98d95dadf28409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50" w:type="pct"/>
                  <w:vAlign w:val="top"/>
                </w:tcPr>
                <w:p>
                  <w:r>
                    <w:t xml:space="preserve">Value Domain</w:t>
                  </w:r>
                </w:p>
              </w:tc>
              <w:tc>
                <w:tcPr>
                  <w:tcW w:w="850" w:type="pct"/>
                  <w:vAlign w:val="top"/>
                </w:tcPr>
                <w:p>
                  <w:r>
                    <w:t xml:space="preserve">Teaching workgroup</w:t>
                  </w:r>
                </w:p>
              </w:tc>
              <w:tc>
                <w:tcPr>
                  <w:tcW w:w="250" w:type="pct"/>
                  <w:vAlign w:val="top"/>
                </w:tcPr>
                <w:p>
                  <w:r>
                    <w:t xml:space="preserve">309881</w:t>
                  </w:r>
                </w:p>
              </w:tc>
              <w:tc>
                <w:tcPr>
                  <w:tcW w:w="1800" w:type="pct"/>
                  <w:vAlign w:val="top"/>
                </w:tcPr>
                <w:p>
                  <w:r>
                    <w:t xml:space="preserve">meteor.aihw.gov.au:14404:4324f7a07719b</w:t>
                  </w:r>
                </w:p>
              </w:tc>
            </w:tr>
            <w:tr>
              <w:trPr/>
              <w:tc>
                <w:tcPr>
                  <w:tcW w:w="1400" w:type="pct"/>
                  <w:vAlign w:val="top"/>
                </w:tcPr>
                <w:p>
                  <w:hyperlink w:history="true" r:id="Re6f3ec48c18d48c8">
                    <w:r>
                      <w:rPr>
                        <w:rStyle w:val="Hyperlink"/>
                      </w:rPr>
                      <w:t xml:space="preserve">Child—abuse and neglect type</w:t>
                    </w:r>
                  </w:hyperlink>
                  <w:r>
                    <w:t xml:space="preserve">[</w:t>
                  </w:r>
                  <w:hyperlink w:history="true" r:id="Rbfb6badd407d49fe">
                    <w:r>
                      <w:rPr>
                        <w:bdr w:val="single" w:sz="0"/>
                      </w:rPr>
                      <w:drawing>
                        <wp:inline xmlns:wp="http://schemas.openxmlformats.org/drawingml/2006/wordprocessingDrawing" distT="0" distB="0" distL="0" distR="0">
                          <wp:extent cx="476250" cy="476250"/>
                          <wp:effectExtent l="19050" t="0" r="0" b="0"/>
                          <wp:docPr id="3" name="Picture 3" descr="">
                            <a:hlinkClick xmlns:a="http://schemas.openxmlformats.org/drawingml/2006/main" r:id="Rbfb6badd407d49f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tps://meteor.aihw.gov.au/images/edit.gif" descr="Edit"/>
                                  <pic:cNvPicPr>
                                    <a:picLocks noChangeAspect="1" noChangeArrowheads="1"/>
                                  </pic:cNvPicPr>
                                </pic:nvPicPr>
                                <pic:blipFill>
                                  <a:blip r:embed="R3096b5e89ce74767"/>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 Concept</w:t>
                  </w:r>
                </w:p>
              </w:tc>
              <w:tc>
                <w:tcPr>
                  <w:tcW w:w="850" w:type="pct"/>
                  <w:vAlign w:val="top"/>
                </w:tcPr>
                <w:p>
                  <w:r>
                    <w:t xml:space="preserve">Teaching workgroup</w:t>
                  </w:r>
                </w:p>
              </w:tc>
              <w:tc>
                <w:tcPr>
                  <w:tcW w:w="250" w:type="pct"/>
                  <w:vAlign w:val="top"/>
                </w:tcPr>
                <w:p>
                  <w:r>
                    <w:t xml:space="preserve">309889</w:t>
                  </w:r>
                </w:p>
              </w:tc>
              <w:tc>
                <w:tcPr>
                  <w:tcW w:w="1800" w:type="pct"/>
                  <w:vAlign w:val="top"/>
                </w:tcPr>
                <w:p>
                  <w:r>
                    <w:t xml:space="preserve">meteor.aihw.gov.au:14511:4324f7d28d129</w:t>
                  </w:r>
                </w:p>
              </w:tc>
            </w:tr>
            <w:tr>
              <w:trPr/>
              <w:tc>
                <w:tcPr>
                  <w:tcW w:w="1400" w:type="pct"/>
                  <w:vAlign w:val="top"/>
                </w:tcPr>
                <w:p>
                  <w:hyperlink w:history="true" r:id="R4e6e38571e8d4ca6">
                    <w:r>
                      <w:rPr>
                        <w:rStyle w:val="Hyperlink"/>
                      </w:rPr>
                      <w:t xml:space="preserve">Person</w:t>
                    </w:r>
                  </w:hyperlink>
                  <w:r>
                    <w:t xml:space="preserve">[</w:t>
                  </w:r>
                  <w:hyperlink w:history="true" r:id="R641649099a944fd1">
                    <w:r>
                      <w:rPr>
                        <w:bdr w:val="single" w:sz="0"/>
                      </w:rPr>
                      <w:drawing>
                        <wp:inline xmlns:wp="http://schemas.openxmlformats.org/drawingml/2006/wordprocessingDrawing" distT="0" distB="0" distL="0" distR="0">
                          <wp:extent cx="476250" cy="476250"/>
                          <wp:effectExtent l="19050" t="0" r="0" b="0"/>
                          <wp:docPr id="4" name="Picture 4" descr="">
                            <a:hlinkClick xmlns:a="http://schemas.openxmlformats.org/drawingml/2006/main" r:id="R641649099a944fd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ttps://meteor.aihw.gov.au/images/edit.gif" descr="Edit"/>
                                  <pic:cNvPicPr>
                                    <a:picLocks noChangeAspect="1" noChangeArrowheads="1"/>
                                  </pic:cNvPicPr>
                                </pic:nvPicPr>
                                <pic:blipFill>
                                  <a:blip r:embed="R521538230dc74d1a"/>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Object Class</w:t>
                  </w:r>
                </w:p>
              </w:tc>
              <w:tc>
                <w:tcPr>
                  <w:tcW w:w="850" w:type="pct"/>
                  <w:vAlign w:val="top"/>
                </w:tcPr>
                <w:p>
                  <w:r>
                    <w:t xml:space="preserve">Teaching workgroup</w:t>
                  </w:r>
                </w:p>
              </w:tc>
              <w:tc>
                <w:tcPr>
                  <w:tcW w:w="250" w:type="pct"/>
                  <w:vAlign w:val="top"/>
                </w:tcPr>
                <w:p>
                  <w:r>
                    <w:t xml:space="preserve">309896</w:t>
                  </w:r>
                </w:p>
              </w:tc>
              <w:tc>
                <w:tcPr>
                  <w:tcW w:w="1800" w:type="pct"/>
                  <w:vAlign w:val="top"/>
                </w:tcPr>
                <w:p>
                  <w:r>
                    <w:t xml:space="preserve">meteor.aihw.gov.au:14853:4324f8e49bb89</w:t>
                  </w:r>
                </w:p>
              </w:tc>
            </w:tr>
            <w:tr>
              <w:trPr/>
              <w:tc>
                <w:tcPr>
                  <w:tcW w:w="1400" w:type="pct"/>
                  <w:vAlign w:val="top"/>
                </w:tcPr>
                <w:p>
                  <w:hyperlink w:history="true" r:id="R543d2704f4b44b81">
                    <w:r>
                      <w:rPr>
                        <w:rStyle w:val="Hyperlink"/>
                      </w:rPr>
                      <w:t xml:space="preserve">Comment 309928</w:t>
                    </w:r>
                  </w:hyperlink>
                  <w:r>
                    <w:t xml:space="preserve">[</w:t>
                  </w:r>
                  <w:hyperlink w:history="true" r:id="R2ab68f648f824bbb">
                    <w:r>
                      <w:rPr>
                        <w:bdr w:val="single" w:sz="0"/>
                      </w:rPr>
                      <w:drawing>
                        <wp:inline xmlns:wp="http://schemas.openxmlformats.org/drawingml/2006/wordprocessingDrawing" distT="0" distB="0" distL="0" distR="0">
                          <wp:extent cx="476250" cy="476250"/>
                          <wp:effectExtent l="19050" t="0" r="0" b="0"/>
                          <wp:docPr id="5" name="Picture 5" descr="">
                            <a:hlinkClick xmlns:a="http://schemas.openxmlformats.org/drawingml/2006/main" r:id="R2ab68f648f824bb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ttps://meteor.aihw.gov.au/images/edit.gif" descr="Edit"/>
                                  <pic:cNvPicPr>
                                    <a:picLocks noChangeAspect="1" noChangeArrowheads="1"/>
                                  </pic:cNvPicPr>
                                </pic:nvPicPr>
                                <pic:blipFill>
                                  <a:blip r:embed="Rdf8f5db84b8549ee"/>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Comment</w:t>
                  </w:r>
                </w:p>
              </w:tc>
              <w:tc>
                <w:tcPr>
                  <w:tcW w:w="850" w:type="pct"/>
                  <w:vAlign w:val="top"/>
                </w:tcPr>
                <w:p>
                  <w:r>
                    <w:t xml:space="preserve">Teaching workgroup</w:t>
                  </w:r>
                </w:p>
              </w:tc>
              <w:tc>
                <w:tcPr>
                  <w:tcW w:w="250" w:type="pct"/>
                  <w:vAlign w:val="top"/>
                </w:tcPr>
                <w:p>
                  <w:r>
                    <w:t xml:space="preserve">309928</w:t>
                  </w:r>
                </w:p>
              </w:tc>
              <w:tc>
                <w:tcPr>
                  <w:tcW w:w="1800" w:type="pct"/>
                  <w:vAlign w:val="top"/>
                </w:tcPr>
                <w:p>
                  <w:r>
                    <w:t xml:space="preserve">meteor.aihw.gov.au:16204:4324fcb3c7aa7</w:t>
                  </w:r>
                </w:p>
              </w:tc>
            </w:tr>
            <w:tr>
              <w:trPr/>
              <w:tc>
                <w:tcPr>
                  <w:tcW w:w="1400" w:type="pct"/>
                  <w:vAlign w:val="top"/>
                </w:tcPr>
                <w:p>
                  <w:hyperlink w:history="true" r:id="Rcda0295ff8c741b5">
                    <w:r>
                      <w:rPr>
                        <w:rStyle w:val="Hyperlink"/>
                      </w:rPr>
                      <w:t xml:space="preserve">Motor vehicle</w:t>
                    </w:r>
                  </w:hyperlink>
                  <w:r>
                    <w:t xml:space="preserve">[</w:t>
                  </w:r>
                  <w:hyperlink w:history="true" r:id="R59f397ce8c424f85">
                    <w:r>
                      <w:rPr>
                        <w:bdr w:val="single" w:sz="0"/>
                      </w:rPr>
                      <w:drawing>
                        <wp:inline xmlns:wp="http://schemas.openxmlformats.org/drawingml/2006/wordprocessingDrawing" distT="0" distB="0" distL="0" distR="0">
                          <wp:extent cx="476250" cy="476250"/>
                          <wp:effectExtent l="19050" t="0" r="0" b="0"/>
                          <wp:docPr id="6" name="Picture 6" descr="">
                            <a:hlinkClick xmlns:a="http://schemas.openxmlformats.org/drawingml/2006/main" r:id="R59f397ce8c424f8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ttps://meteor.aihw.gov.au/images/edit.gif" descr="Edit"/>
                                  <pic:cNvPicPr>
                                    <a:picLocks noChangeAspect="1" noChangeArrowheads="1"/>
                                  </pic:cNvPicPr>
                                </pic:nvPicPr>
                                <pic:blipFill>
                                  <a:blip r:embed="R50df35ce9dd94378"/>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Object Class</w:t>
                  </w:r>
                </w:p>
              </w:tc>
              <w:tc>
                <w:tcPr>
                  <w:tcW w:w="850" w:type="pct"/>
                  <w:vAlign w:val="top"/>
                </w:tcPr>
                <w:p>
                  <w:r>
                    <w:t xml:space="preserve">Teaching workgroup</w:t>
                  </w:r>
                </w:p>
              </w:tc>
              <w:tc>
                <w:tcPr>
                  <w:tcW w:w="250" w:type="pct"/>
                  <w:vAlign w:val="top"/>
                </w:tcPr>
                <w:p>
                  <w:r>
                    <w:t xml:space="preserve">309929</w:t>
                  </w:r>
                </w:p>
              </w:tc>
              <w:tc>
                <w:tcPr>
                  <w:tcW w:w="1800" w:type="pct"/>
                  <w:vAlign w:val="top"/>
                </w:tcPr>
                <w:p>
                  <w:r>
                    <w:t xml:space="preserve">meteor.aihw.gov.au:16529:4324ff555c3e8</w:t>
                  </w:r>
                </w:p>
              </w:tc>
            </w:tr>
            <w:tr>
              <w:trPr/>
              <w:tc>
                <w:tcPr>
                  <w:tcW w:w="1400" w:type="pct"/>
                  <w:vAlign w:val="top"/>
                </w:tcPr>
                <w:p>
                  <w:hyperlink w:history="true" r:id="R2b89af0fdd184cd6">
                    <w:r>
                      <w:rPr>
                        <w:rStyle w:val="Hyperlink"/>
                      </w:rPr>
                      <w:t xml:space="preserve">Window tint grade</w:t>
                    </w:r>
                  </w:hyperlink>
                  <w:r>
                    <w:t xml:space="preserve">[</w:t>
                  </w:r>
                  <w:hyperlink w:history="true" r:id="Rf2efaba8445c4e77">
                    <w:r>
                      <w:rPr>
                        <w:bdr w:val="single" w:sz="0"/>
                      </w:rPr>
                      <w:drawing>
                        <wp:inline xmlns:wp="http://schemas.openxmlformats.org/drawingml/2006/wordprocessingDrawing" distT="0" distB="0" distL="0" distR="0">
                          <wp:extent cx="476250" cy="476250"/>
                          <wp:effectExtent l="19050" t="0" r="0" b="0"/>
                          <wp:docPr id="7" name="Picture 7" descr="">
                            <a:hlinkClick xmlns:a="http://schemas.openxmlformats.org/drawingml/2006/main" r:id="Rf2efaba8445c4e7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ttps://meteor.aihw.gov.au/images/edit.gif" descr="Edit"/>
                                  <pic:cNvPicPr>
                                    <a:picLocks noChangeAspect="1" noChangeArrowheads="1"/>
                                  </pic:cNvPicPr>
                                </pic:nvPicPr>
                                <pic:blipFill>
                                  <a:blip r:embed="Rb32848b016d44ab1"/>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Property</w:t>
                  </w:r>
                </w:p>
              </w:tc>
              <w:tc>
                <w:tcPr>
                  <w:tcW w:w="850" w:type="pct"/>
                  <w:vAlign w:val="top"/>
                </w:tcPr>
                <w:p>
                  <w:r>
                    <w:t xml:space="preserve">Teaching workgroup</w:t>
                  </w:r>
                </w:p>
              </w:tc>
              <w:tc>
                <w:tcPr>
                  <w:tcW w:w="250" w:type="pct"/>
                  <w:vAlign w:val="top"/>
                </w:tcPr>
                <w:p>
                  <w:r>
                    <w:t xml:space="preserve">309931</w:t>
                  </w:r>
                </w:p>
              </w:tc>
              <w:tc>
                <w:tcPr>
                  <w:tcW w:w="1800" w:type="pct"/>
                  <w:vAlign w:val="top"/>
                </w:tcPr>
                <w:p>
                  <w:r>
                    <w:t xml:space="preserve">meteor.aihw.gov.au:16642:4324ffbc379f8</w:t>
                  </w:r>
                </w:p>
              </w:tc>
            </w:tr>
            <w:tr>
              <w:trPr/>
              <w:tc>
                <w:tcPr>
                  <w:tcW w:w="1400" w:type="pct"/>
                  <w:vAlign w:val="top"/>
                </w:tcPr>
                <w:p>
                  <w:hyperlink w:history="true" r:id="R9a69e51708a14922">
                    <w:r>
                      <w:rPr>
                        <w:rStyle w:val="Hyperlink"/>
                      </w:rPr>
                      <w:t xml:space="preserve">Motor vehicle—Window tint grade</w:t>
                    </w:r>
                  </w:hyperlink>
                  <w:r>
                    <w:t xml:space="preserve">[</w:t>
                  </w:r>
                  <w:hyperlink w:history="true" r:id="Rd63beaed4bcb43dd">
                    <w:r>
                      <w:rPr>
                        <w:bdr w:val="single" w:sz="0"/>
                      </w:rPr>
                      <w:drawing>
                        <wp:inline xmlns:wp="http://schemas.openxmlformats.org/drawingml/2006/wordprocessingDrawing" distT="0" distB="0" distL="0" distR="0">
                          <wp:extent cx="476250" cy="476250"/>
                          <wp:effectExtent l="19050" t="0" r="0" b="0"/>
                          <wp:docPr id="8" name="Picture 8" descr="">
                            <a:hlinkClick xmlns:a="http://schemas.openxmlformats.org/drawingml/2006/main" r:id="Rd63beaed4bcb43d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ttps://meteor.aihw.gov.au/images/edit.gif" descr="Edit"/>
                                  <pic:cNvPicPr>
                                    <a:picLocks noChangeAspect="1" noChangeArrowheads="1"/>
                                  </pic:cNvPicPr>
                                </pic:nvPicPr>
                                <pic:blipFill>
                                  <a:blip r:embed="R61a4830804fa4b61"/>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 Concept</w:t>
                  </w:r>
                </w:p>
              </w:tc>
              <w:tc>
                <w:tcPr>
                  <w:tcW w:w="850" w:type="pct"/>
                  <w:vAlign w:val="top"/>
                </w:tcPr>
                <w:p>
                  <w:r>
                    <w:t xml:space="preserve">Teaching workgroup</w:t>
                  </w:r>
                </w:p>
              </w:tc>
              <w:tc>
                <w:tcPr>
                  <w:tcW w:w="250" w:type="pct"/>
                  <w:vAlign w:val="top"/>
                </w:tcPr>
                <w:p>
                  <w:r>
                    <w:t xml:space="preserve">309933</w:t>
                  </w:r>
                </w:p>
              </w:tc>
              <w:tc>
                <w:tcPr>
                  <w:tcW w:w="1800" w:type="pct"/>
                  <w:vAlign w:val="top"/>
                </w:tcPr>
                <w:p>
                  <w:r>
                    <w:t xml:space="preserve">meteor.aihw.gov.au:17055:43250099834ea</w:t>
                  </w:r>
                </w:p>
              </w:tc>
            </w:tr>
            <w:tr>
              <w:trPr/>
              <w:tc>
                <w:tcPr>
                  <w:tcW w:w="1400" w:type="pct"/>
                  <w:vAlign w:val="top"/>
                </w:tcPr>
                <w:p>
                  <w:hyperlink w:history="true" r:id="Rae8bf9ead9fe4375">
                    <w:r>
                      <w:rPr>
                        <w:rStyle w:val="Hyperlink"/>
                      </w:rPr>
                      <w:t xml:space="preserve">Registration identifier</w:t>
                    </w:r>
                  </w:hyperlink>
                  <w:r>
                    <w:t xml:space="preserve">[</w:t>
                  </w:r>
                  <w:hyperlink w:history="true" r:id="Ra159329a8e7c44ee">
                    <w:r>
                      <w:rPr>
                        <w:bdr w:val="single" w:sz="0"/>
                      </w:rPr>
                      <w:drawing>
                        <wp:inline xmlns:wp="http://schemas.openxmlformats.org/drawingml/2006/wordprocessingDrawing" distT="0" distB="0" distL="0" distR="0">
                          <wp:extent cx="476250" cy="476250"/>
                          <wp:effectExtent l="19050" t="0" r="0" b="0"/>
                          <wp:docPr id="9" name="Picture 9" descr="">
                            <a:hlinkClick xmlns:a="http://schemas.openxmlformats.org/drawingml/2006/main" r:id="Ra159329a8e7c44e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ttps://meteor.aihw.gov.au/images/edit.gif" descr="Edit"/>
                                  <pic:cNvPicPr>
                                    <a:picLocks noChangeAspect="1" noChangeArrowheads="1"/>
                                  </pic:cNvPicPr>
                                </pic:nvPicPr>
                                <pic:blipFill>
                                  <a:blip r:embed="R55ce86c22e384210"/>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Property</w:t>
                  </w:r>
                </w:p>
              </w:tc>
              <w:tc>
                <w:tcPr>
                  <w:tcW w:w="850" w:type="pct"/>
                  <w:vAlign w:val="top"/>
                </w:tcPr>
                <w:p>
                  <w:r>
                    <w:t xml:space="preserve">Teaching workgroup</w:t>
                  </w:r>
                </w:p>
              </w:tc>
              <w:tc>
                <w:tcPr>
                  <w:tcW w:w="250" w:type="pct"/>
                  <w:vAlign w:val="top"/>
                </w:tcPr>
                <w:p>
                  <w:r>
                    <w:t xml:space="preserve">309935</w:t>
                  </w:r>
                </w:p>
              </w:tc>
              <w:tc>
                <w:tcPr>
                  <w:tcW w:w="1800" w:type="pct"/>
                  <w:vAlign w:val="top"/>
                </w:tcPr>
                <w:p>
                  <w:r>
                    <w:t xml:space="preserve">meteor.aihw.gov.au:17089:432500a80bad6</w:t>
                  </w:r>
                </w:p>
              </w:tc>
            </w:tr>
            <w:tr>
              <w:trPr/>
              <w:tc>
                <w:tcPr>
                  <w:tcW w:w="1400" w:type="pct"/>
                  <w:vAlign w:val="top"/>
                </w:tcPr>
                <w:p>
                  <w:hyperlink w:history="true" r:id="R489121d7b2e444ea">
                    <w:r>
                      <w:rPr>
                        <w:rStyle w:val="Hyperlink"/>
                      </w:rPr>
                      <w:t xml:space="preserve">Brake test</w:t>
                    </w:r>
                  </w:hyperlink>
                  <w:r>
                    <w:t xml:space="preserve">[</w:t>
                  </w:r>
                  <w:hyperlink w:history="true" r:id="R8c0a0ce7439c4389">
                    <w:r>
                      <w:rPr>
                        <w:bdr w:val="single" w:sz="0"/>
                      </w:rPr>
                      <w:drawing>
                        <wp:inline xmlns:wp="http://schemas.openxmlformats.org/drawingml/2006/wordprocessingDrawing" distT="0" distB="0" distL="0" distR="0">
                          <wp:extent cx="476250" cy="476250"/>
                          <wp:effectExtent l="19050" t="0" r="0" b="0"/>
                          <wp:docPr id="10" name="Picture 10" descr="">
                            <a:hlinkClick xmlns:a="http://schemas.openxmlformats.org/drawingml/2006/main" r:id="R8c0a0ce7439c438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ttps://meteor.aihw.gov.au/images/edit.gif" descr="Edit"/>
                                  <pic:cNvPicPr>
                                    <a:picLocks noChangeAspect="1" noChangeArrowheads="1"/>
                                  </pic:cNvPicPr>
                                </pic:nvPicPr>
                                <pic:blipFill>
                                  <a:blip r:embed="R49c210546ccf4a12"/>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Property</w:t>
                  </w:r>
                </w:p>
              </w:tc>
              <w:tc>
                <w:tcPr>
                  <w:tcW w:w="850" w:type="pct"/>
                  <w:vAlign w:val="top"/>
                </w:tcPr>
                <w:p>
                  <w:r>
                    <w:t xml:space="preserve">Teaching workgroup</w:t>
                  </w:r>
                </w:p>
              </w:tc>
              <w:tc>
                <w:tcPr>
                  <w:tcW w:w="250" w:type="pct"/>
                  <w:vAlign w:val="top"/>
                </w:tcPr>
                <w:p>
                  <w:r>
                    <w:t xml:space="preserve">309939</w:t>
                  </w:r>
                </w:p>
              </w:tc>
              <w:tc>
                <w:tcPr>
                  <w:tcW w:w="1800" w:type="pct"/>
                  <w:vAlign w:val="top"/>
                </w:tcPr>
                <w:p>
                  <w:r>
                    <w:t xml:space="preserve">meteor.aihw.gov.au:17315:432501356ae5c</w:t>
                  </w:r>
                </w:p>
              </w:tc>
            </w:tr>
            <w:tr>
              <w:trPr/>
              <w:tc>
                <w:tcPr>
                  <w:tcW w:w="1400" w:type="pct"/>
                  <w:vAlign w:val="top"/>
                </w:tcPr>
                <w:p>
                  <w:hyperlink w:history="true" r:id="R7dc3f8729cdc4151">
                    <w:r>
                      <w:rPr>
                        <w:rStyle w:val="Hyperlink"/>
                      </w:rPr>
                      <w:t xml:space="preserve">Motor vehicle—Registration identifier</w:t>
                    </w:r>
                  </w:hyperlink>
                  <w:r>
                    <w:t xml:space="preserve">[</w:t>
                  </w:r>
                  <w:hyperlink w:history="true" r:id="Rf78474239318479a">
                    <w:r>
                      <w:rPr>
                        <w:bdr w:val="single" w:sz="0"/>
                      </w:rPr>
                      <w:drawing>
                        <wp:inline xmlns:wp="http://schemas.openxmlformats.org/drawingml/2006/wordprocessingDrawing" distT="0" distB="0" distL="0" distR="0">
                          <wp:extent cx="476250" cy="476250"/>
                          <wp:effectExtent l="19050" t="0" r="0" b="0"/>
                          <wp:docPr id="11" name="Picture 11" descr="">
                            <a:hlinkClick xmlns:a="http://schemas.openxmlformats.org/drawingml/2006/main" r:id="Rf78474239318479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ttps://meteor.aihw.gov.au/images/edit.gif" descr="Edit"/>
                                  <pic:cNvPicPr>
                                    <a:picLocks noChangeAspect="1" noChangeArrowheads="1"/>
                                  </pic:cNvPicPr>
                                </pic:nvPicPr>
                                <pic:blipFill>
                                  <a:blip r:embed="R466f2e0d8e7144a0"/>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 Concept</w:t>
                  </w:r>
                </w:p>
              </w:tc>
              <w:tc>
                <w:tcPr>
                  <w:tcW w:w="850" w:type="pct"/>
                  <w:vAlign w:val="top"/>
                </w:tcPr>
                <w:p>
                  <w:r>
                    <w:t xml:space="preserve">Teaching workgroup</w:t>
                  </w:r>
                </w:p>
              </w:tc>
              <w:tc>
                <w:tcPr>
                  <w:tcW w:w="250" w:type="pct"/>
                  <w:vAlign w:val="top"/>
                </w:tcPr>
                <w:p>
                  <w:r>
                    <w:t xml:space="preserve">309943</w:t>
                  </w:r>
                </w:p>
              </w:tc>
              <w:tc>
                <w:tcPr>
                  <w:tcW w:w="1800" w:type="pct"/>
                  <w:vAlign w:val="top"/>
                </w:tcPr>
                <w:p>
                  <w:r>
                    <w:t xml:space="preserve">meteor.aihw.gov.au:17471:43250195771ab</w:t>
                  </w:r>
                </w:p>
              </w:tc>
            </w:tr>
            <w:tr>
              <w:trPr/>
              <w:tc>
                <w:tcPr>
                  <w:tcW w:w="1400" w:type="pct"/>
                  <w:vAlign w:val="top"/>
                </w:tcPr>
                <w:p>
                  <w:hyperlink w:history="true" r:id="Ree8ddda10ea54337">
                    <w:r>
                      <w:rPr>
                        <w:rStyle w:val="Hyperlink"/>
                      </w:rPr>
                      <w:t xml:space="preserve">Colour</w:t>
                    </w:r>
                  </w:hyperlink>
                  <w:r>
                    <w:t xml:space="preserve">[</w:t>
                  </w:r>
                  <w:hyperlink w:history="true" r:id="R413eff3208cf42f1">
                    <w:r>
                      <w:rPr>
                        <w:bdr w:val="single" w:sz="0"/>
                      </w:rPr>
                      <w:drawing>
                        <wp:inline xmlns:wp="http://schemas.openxmlformats.org/drawingml/2006/wordprocessingDrawing" distT="0" distB="0" distL="0" distR="0">
                          <wp:extent cx="476250" cy="476250"/>
                          <wp:effectExtent l="19050" t="0" r="0" b="0"/>
                          <wp:docPr id="12" name="Picture 12" descr="">
                            <a:hlinkClick xmlns:a="http://schemas.openxmlformats.org/drawingml/2006/main" r:id="R413eff3208cf42f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ttps://meteor.aihw.gov.au/images/edit.gif" descr="Edit"/>
                                  <pic:cNvPicPr>
                                    <a:picLocks noChangeAspect="1" noChangeArrowheads="1"/>
                                  </pic:cNvPicPr>
                                </pic:nvPicPr>
                                <pic:blipFill>
                                  <a:blip r:embed="R463ee9f3492347ae"/>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Property</w:t>
                  </w:r>
                </w:p>
              </w:tc>
              <w:tc>
                <w:tcPr>
                  <w:tcW w:w="850" w:type="pct"/>
                  <w:vAlign w:val="top"/>
                </w:tcPr>
                <w:p>
                  <w:r>
                    <w:t xml:space="preserve">Teaching workgroup</w:t>
                  </w:r>
                </w:p>
              </w:tc>
              <w:tc>
                <w:tcPr>
                  <w:tcW w:w="250" w:type="pct"/>
                  <w:vAlign w:val="top"/>
                </w:tcPr>
                <w:p>
                  <w:r>
                    <w:t xml:space="preserve">309953</w:t>
                  </w:r>
                </w:p>
              </w:tc>
              <w:tc>
                <w:tcPr>
                  <w:tcW w:w="1800" w:type="pct"/>
                  <w:vAlign w:val="top"/>
                </w:tcPr>
                <w:p>
                  <w:r>
                    <w:t xml:space="preserve">meteor.aihw.gov.au:18075:432502b29c2bd</w:t>
                  </w:r>
                </w:p>
              </w:tc>
            </w:tr>
            <w:tr>
              <w:trPr/>
              <w:tc>
                <w:tcPr>
                  <w:tcW w:w="1400" w:type="pct"/>
                  <w:vAlign w:val="top"/>
                </w:tcPr>
                <w:p>
                  <w:hyperlink w:history="true" r:id="R32511bd0f69544e9">
                    <w:r>
                      <w:rPr>
                        <w:rStyle w:val="Hyperlink"/>
                      </w:rPr>
                      <w:t xml:space="preserve">Identifier X[XXXXXXX]</w:t>
                    </w:r>
                  </w:hyperlink>
                  <w:r>
                    <w:t xml:space="preserve">[</w:t>
                  </w:r>
                  <w:hyperlink w:history="true" r:id="Racb6d435fe064129">
                    <w:r>
                      <w:rPr>
                        <w:bdr w:val="single" w:sz="0"/>
                      </w:rPr>
                      <w:drawing>
                        <wp:inline xmlns:wp="http://schemas.openxmlformats.org/drawingml/2006/wordprocessingDrawing" distT="0" distB="0" distL="0" distR="0">
                          <wp:extent cx="476250" cy="476250"/>
                          <wp:effectExtent l="19050" t="0" r="0" b="0"/>
                          <wp:docPr id="13" name="Picture 13" descr="">
                            <a:hlinkClick xmlns:a="http://schemas.openxmlformats.org/drawingml/2006/main" r:id="Racb6d435fe06412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ttps://meteor.aihw.gov.au/images/edit.gif" descr="Edit"/>
                                  <pic:cNvPicPr>
                                    <a:picLocks noChangeAspect="1" noChangeArrowheads="1"/>
                                  </pic:cNvPicPr>
                                </pic:nvPicPr>
                                <pic:blipFill>
                                  <a:blip r:embed="R70ee7bf06ea1424b"/>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Value Domain</w:t>
                  </w:r>
                </w:p>
              </w:tc>
              <w:tc>
                <w:tcPr>
                  <w:tcW w:w="850" w:type="pct"/>
                  <w:vAlign w:val="top"/>
                </w:tcPr>
                <w:p>
                  <w:r>
                    <w:t xml:space="preserve">Teaching workgroup</w:t>
                  </w:r>
                </w:p>
              </w:tc>
              <w:tc>
                <w:tcPr>
                  <w:tcW w:w="250" w:type="pct"/>
                  <w:vAlign w:val="top"/>
                </w:tcPr>
                <w:p>
                  <w:r>
                    <w:t xml:space="preserve">309961</w:t>
                  </w:r>
                </w:p>
              </w:tc>
              <w:tc>
                <w:tcPr>
                  <w:tcW w:w="1800" w:type="pct"/>
                  <w:vAlign w:val="top"/>
                </w:tcPr>
                <w:p>
                  <w:r>
                    <w:t xml:space="preserve">meteor.aihw.gov.au:18258:4325032777198</w:t>
                  </w:r>
                </w:p>
              </w:tc>
            </w:tr>
            <w:tr>
              <w:trPr/>
              <w:tc>
                <w:tcPr>
                  <w:tcW w:w="1400" w:type="pct"/>
                  <w:vAlign w:val="top"/>
                </w:tcPr>
                <w:p>
                  <w:hyperlink w:history="true" r:id="R3d527be92b9e44b2">
                    <w:r>
                      <w:rPr>
                        <w:rStyle w:val="Hyperlink"/>
                      </w:rPr>
                      <w:t xml:space="preserve">Motor vehicle—Brake test status</w:t>
                    </w:r>
                  </w:hyperlink>
                  <w:r>
                    <w:t xml:space="preserve">[</w:t>
                  </w:r>
                  <w:hyperlink w:history="true" r:id="R9d55500d4a7f4911">
                    <w:r>
                      <w:rPr>
                        <w:bdr w:val="single" w:sz="0"/>
                      </w:rPr>
                      <w:drawing>
                        <wp:inline xmlns:wp="http://schemas.openxmlformats.org/drawingml/2006/wordprocessingDrawing" distT="0" distB="0" distL="0" distR="0">
                          <wp:extent cx="476250" cy="476250"/>
                          <wp:effectExtent l="19050" t="0" r="0" b="0"/>
                          <wp:docPr id="14" name="Picture 14" descr="">
                            <a:hlinkClick xmlns:a="http://schemas.openxmlformats.org/drawingml/2006/main" r:id="R9d55500d4a7f491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ttps://meteor.aihw.gov.au/images/edit.gif" descr="Edit"/>
                                  <pic:cNvPicPr>
                                    <a:picLocks noChangeAspect="1" noChangeArrowheads="1"/>
                                  </pic:cNvPicPr>
                                </pic:nvPicPr>
                                <pic:blipFill>
                                  <a:blip r:embed="R20cf3521c7874fab"/>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 Concept</w:t>
                  </w:r>
                </w:p>
              </w:tc>
              <w:tc>
                <w:tcPr>
                  <w:tcW w:w="850" w:type="pct"/>
                  <w:vAlign w:val="top"/>
                </w:tcPr>
                <w:p>
                  <w:r>
                    <w:t xml:space="preserve">Teaching workgroup</w:t>
                  </w:r>
                </w:p>
              </w:tc>
              <w:tc>
                <w:tcPr>
                  <w:tcW w:w="250" w:type="pct"/>
                  <w:vAlign w:val="top"/>
                </w:tcPr>
                <w:p>
                  <w:r>
                    <w:t xml:space="preserve">309966</w:t>
                  </w:r>
                </w:p>
              </w:tc>
              <w:tc>
                <w:tcPr>
                  <w:tcW w:w="1800" w:type="pct"/>
                  <w:vAlign w:val="top"/>
                </w:tcPr>
                <w:p>
                  <w:r>
                    <w:t xml:space="preserve">meteor.aihw.gov.au:18376:4325035bdb328</w:t>
                  </w:r>
                </w:p>
              </w:tc>
            </w:tr>
            <w:tr>
              <w:trPr/>
              <w:tc>
                <w:tcPr>
                  <w:tcW w:w="1400" w:type="pct"/>
                  <w:vAlign w:val="top"/>
                </w:tcPr>
                <w:p>
                  <w:hyperlink w:history="true" r:id="Rddaed85e387243cf">
                    <w:r>
                      <w:rPr>
                        <w:rStyle w:val="Hyperlink"/>
                      </w:rPr>
                      <w:t xml:space="preserve">Tyre condition</w:t>
                    </w:r>
                  </w:hyperlink>
                  <w:r>
                    <w:t xml:space="preserve">[</w:t>
                  </w:r>
                  <w:hyperlink w:history="true" r:id="R145396e2a98d44b1">
                    <w:r>
                      <w:rPr>
                        <w:bdr w:val="single" w:sz="0"/>
                      </w:rPr>
                      <w:drawing>
                        <wp:inline xmlns:wp="http://schemas.openxmlformats.org/drawingml/2006/wordprocessingDrawing" distT="0" distB="0" distL="0" distR="0">
                          <wp:extent cx="476250" cy="476250"/>
                          <wp:effectExtent l="19050" t="0" r="0" b="0"/>
                          <wp:docPr id="15" name="Picture 15" descr="">
                            <a:hlinkClick xmlns:a="http://schemas.openxmlformats.org/drawingml/2006/main" r:id="R145396e2a98d44b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ttps://meteor.aihw.gov.au/images/edit.gif" descr="Edit"/>
                                  <pic:cNvPicPr>
                                    <a:picLocks noChangeAspect="1" noChangeArrowheads="1"/>
                                  </pic:cNvPicPr>
                                </pic:nvPicPr>
                                <pic:blipFill>
                                  <a:blip r:embed="Re51e1f7feefc4f0e"/>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Value Domain</w:t>
                  </w:r>
                </w:p>
              </w:tc>
              <w:tc>
                <w:tcPr>
                  <w:tcW w:w="850" w:type="pct"/>
                  <w:vAlign w:val="top"/>
                </w:tcPr>
                <w:p>
                  <w:r>
                    <w:t xml:space="preserve">Teaching workgroup</w:t>
                  </w:r>
                </w:p>
              </w:tc>
              <w:tc>
                <w:tcPr>
                  <w:tcW w:w="250" w:type="pct"/>
                  <w:vAlign w:val="top"/>
                </w:tcPr>
                <w:p>
                  <w:r>
                    <w:t xml:space="preserve">309967</w:t>
                  </w:r>
                </w:p>
              </w:tc>
              <w:tc>
                <w:tcPr>
                  <w:tcW w:w="1800" w:type="pct"/>
                  <w:vAlign w:val="top"/>
                </w:tcPr>
                <w:p>
                  <w:r>
                    <w:t xml:space="preserve">meteor.aihw.gov.au:18398:43250363379f6</w:t>
                  </w:r>
                </w:p>
              </w:tc>
            </w:tr>
            <w:tr>
              <w:trPr/>
              <w:tc>
                <w:tcPr>
                  <w:tcW w:w="1400" w:type="pct"/>
                  <w:vAlign w:val="top"/>
                </w:tcPr>
                <w:p>
                  <w:hyperlink w:history="true" r:id="Rfcbd95fd1c4c44e3">
                    <w:r>
                      <w:rPr>
                        <w:rStyle w:val="Hyperlink"/>
                      </w:rPr>
                      <w:t xml:space="preserve">manufacturer</w:t>
                    </w:r>
                  </w:hyperlink>
                  <w:r>
                    <w:t xml:space="preserve">[</w:t>
                  </w:r>
                  <w:hyperlink w:history="true" r:id="R6810275b31aa472c">
                    <w:r>
                      <w:rPr>
                        <w:bdr w:val="single" w:sz="0"/>
                      </w:rPr>
                      <w:drawing>
                        <wp:inline xmlns:wp="http://schemas.openxmlformats.org/drawingml/2006/wordprocessingDrawing" distT="0" distB="0" distL="0" distR="0">
                          <wp:extent cx="476250" cy="476250"/>
                          <wp:effectExtent l="19050" t="0" r="0" b="0"/>
                          <wp:docPr id="16" name="Picture 16" descr="">
                            <a:hlinkClick xmlns:a="http://schemas.openxmlformats.org/drawingml/2006/main" r:id="R6810275b31aa472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ttps://meteor.aihw.gov.au/images/edit.gif" descr="Edit"/>
                                  <pic:cNvPicPr>
                                    <a:picLocks noChangeAspect="1" noChangeArrowheads="1"/>
                                  </pic:cNvPicPr>
                                </pic:nvPicPr>
                                <pic:blipFill>
                                  <a:blip r:embed="Rbfba58f4225c413c"/>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Property</w:t>
                  </w:r>
                </w:p>
              </w:tc>
              <w:tc>
                <w:tcPr>
                  <w:tcW w:w="850" w:type="pct"/>
                  <w:vAlign w:val="top"/>
                </w:tcPr>
                <w:p>
                  <w:r>
                    <w:t xml:space="preserve">Teaching workgroup</w:t>
                  </w:r>
                </w:p>
              </w:tc>
              <w:tc>
                <w:tcPr>
                  <w:tcW w:w="250" w:type="pct"/>
                  <w:vAlign w:val="top"/>
                </w:tcPr>
                <w:p>
                  <w:r>
                    <w:t xml:space="preserve">309970</w:t>
                  </w:r>
                </w:p>
              </w:tc>
              <w:tc>
                <w:tcPr>
                  <w:tcW w:w="1800" w:type="pct"/>
                  <w:vAlign w:val="top"/>
                </w:tcPr>
                <w:p>
                  <w:r>
                    <w:t xml:space="preserve">meteor.aihw.gov.au:18462:4325038621a76</w:t>
                  </w:r>
                </w:p>
              </w:tc>
            </w:tr>
            <w:tr>
              <w:trPr/>
              <w:tc>
                <w:tcPr>
                  <w:tcW w:w="1400" w:type="pct"/>
                  <w:vAlign w:val="top"/>
                </w:tcPr>
                <w:p>
                  <w:hyperlink w:history="true" r:id="R6434ebc672fd41a3">
                    <w:r>
                      <w:rPr>
                        <w:rStyle w:val="Hyperlink"/>
                      </w:rPr>
                      <w:t xml:space="preserve">Motor vehicle—colour</w:t>
                    </w:r>
                  </w:hyperlink>
                  <w:r>
                    <w:t xml:space="preserve">[</w:t>
                  </w:r>
                  <w:hyperlink w:history="true" r:id="R0d78d7b5e3ad410e">
                    <w:r>
                      <w:rPr>
                        <w:bdr w:val="single" w:sz="0"/>
                      </w:rPr>
                      <w:drawing>
                        <wp:inline xmlns:wp="http://schemas.openxmlformats.org/drawingml/2006/wordprocessingDrawing" distT="0" distB="0" distL="0" distR="0">
                          <wp:extent cx="476250" cy="476250"/>
                          <wp:effectExtent l="19050" t="0" r="0" b="0"/>
                          <wp:docPr id="17" name="Picture 17" descr="">
                            <a:hlinkClick xmlns:a="http://schemas.openxmlformats.org/drawingml/2006/main" r:id="R0d78d7b5e3ad410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ttps://meteor.aihw.gov.au/images/edit.gif" descr="Edit"/>
                                  <pic:cNvPicPr>
                                    <a:picLocks noChangeAspect="1" noChangeArrowheads="1"/>
                                  </pic:cNvPicPr>
                                </pic:nvPicPr>
                                <pic:blipFill>
                                  <a:blip r:embed="R173e9f63be71469b"/>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 Concept</w:t>
                  </w:r>
                </w:p>
              </w:tc>
              <w:tc>
                <w:tcPr>
                  <w:tcW w:w="850" w:type="pct"/>
                  <w:vAlign w:val="top"/>
                </w:tcPr>
                <w:p>
                  <w:r>
                    <w:t xml:space="preserve">Teaching workgroup</w:t>
                  </w:r>
                </w:p>
              </w:tc>
              <w:tc>
                <w:tcPr>
                  <w:tcW w:w="250" w:type="pct"/>
                  <w:vAlign w:val="top"/>
                </w:tcPr>
                <w:p>
                  <w:r>
                    <w:t xml:space="preserve">309982</w:t>
                  </w:r>
                </w:p>
              </w:tc>
              <w:tc>
                <w:tcPr>
                  <w:tcW w:w="1800" w:type="pct"/>
                  <w:vAlign w:val="top"/>
                </w:tcPr>
                <w:p>
                  <w:r>
                    <w:t xml:space="preserve">meteor.aihw.gov.au:18962:432504eb28f98</w:t>
                  </w:r>
                </w:p>
              </w:tc>
            </w:tr>
            <w:tr>
              <w:trPr/>
              <w:tc>
                <w:tcPr>
                  <w:tcW w:w="1400" w:type="pct"/>
                  <w:vAlign w:val="top"/>
                </w:tcPr>
                <w:p>
                  <w:hyperlink w:history="true" r:id="Rb9a3530a8f364b33">
                    <w:r>
                      <w:rPr>
                        <w:rStyle w:val="Hyperlink"/>
                      </w:rPr>
                      <w:t xml:space="preserve">Window tint grade code N</w:t>
                    </w:r>
                  </w:hyperlink>
                  <w:r>
                    <w:t xml:space="preserve">[</w:t>
                  </w:r>
                  <w:hyperlink w:history="true" r:id="R882939f10ee44bf2">
                    <w:r>
                      <w:rPr>
                        <w:bdr w:val="single" w:sz="0"/>
                      </w:rPr>
                      <w:drawing>
                        <wp:inline xmlns:wp="http://schemas.openxmlformats.org/drawingml/2006/wordprocessingDrawing" distT="0" distB="0" distL="0" distR="0">
                          <wp:extent cx="476250" cy="476250"/>
                          <wp:effectExtent l="19050" t="0" r="0" b="0"/>
                          <wp:docPr id="18" name="Picture 18" descr="">
                            <a:hlinkClick xmlns:a="http://schemas.openxmlformats.org/drawingml/2006/main" r:id="R882939f10ee44bf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ttps://meteor.aihw.gov.au/images/edit.gif" descr="Edit"/>
                                  <pic:cNvPicPr>
                                    <a:picLocks noChangeAspect="1" noChangeArrowheads="1"/>
                                  </pic:cNvPicPr>
                                </pic:nvPicPr>
                                <pic:blipFill>
                                  <a:blip r:embed="R3ba5316bfa13427f"/>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Value Domain</w:t>
                  </w:r>
                </w:p>
              </w:tc>
              <w:tc>
                <w:tcPr>
                  <w:tcW w:w="850" w:type="pct"/>
                  <w:vAlign w:val="top"/>
                </w:tcPr>
                <w:p>
                  <w:r>
                    <w:t xml:space="preserve">Teaching workgroup</w:t>
                  </w:r>
                </w:p>
              </w:tc>
              <w:tc>
                <w:tcPr>
                  <w:tcW w:w="250" w:type="pct"/>
                  <w:vAlign w:val="top"/>
                </w:tcPr>
                <w:p>
                  <w:r>
                    <w:t xml:space="preserve">309984</w:t>
                  </w:r>
                </w:p>
              </w:tc>
              <w:tc>
                <w:tcPr>
                  <w:tcW w:w="1800" w:type="pct"/>
                  <w:vAlign w:val="top"/>
                </w:tcPr>
                <w:p>
                  <w:r>
                    <w:t xml:space="preserve">meteor.aihw.gov.au:18974:432504f5092a1</w:t>
                  </w:r>
                </w:p>
              </w:tc>
            </w:tr>
            <w:tr>
              <w:trPr/>
              <w:tc>
                <w:tcPr>
                  <w:tcW w:w="1400" w:type="pct"/>
                  <w:vAlign w:val="top"/>
                </w:tcPr>
                <w:p>
                  <w:hyperlink w:history="true" r:id="R7574faceeb8c4c47">
                    <w:r>
                      <w:rPr>
                        <w:rStyle w:val="Hyperlink"/>
                      </w:rPr>
                      <w:t xml:space="preserve">Tyre condition</w:t>
                    </w:r>
                  </w:hyperlink>
                  <w:r>
                    <w:t xml:space="preserve">[</w:t>
                  </w:r>
                  <w:hyperlink w:history="true" r:id="R9233fb341fa4487c">
                    <w:r>
                      <w:rPr>
                        <w:bdr w:val="single" w:sz="0"/>
                      </w:rPr>
                      <w:drawing>
                        <wp:inline xmlns:wp="http://schemas.openxmlformats.org/drawingml/2006/wordprocessingDrawing" distT="0" distB="0" distL="0" distR="0">
                          <wp:extent cx="476250" cy="476250"/>
                          <wp:effectExtent l="19050" t="0" r="0" b="0"/>
                          <wp:docPr id="19" name="Picture 19" descr="">
                            <a:hlinkClick xmlns:a="http://schemas.openxmlformats.org/drawingml/2006/main" r:id="R9233fb341fa4487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ttps://meteor.aihw.gov.au/images/edit.gif" descr="Edit"/>
                                  <pic:cNvPicPr>
                                    <a:picLocks noChangeAspect="1" noChangeArrowheads="1"/>
                                  </pic:cNvPicPr>
                                </pic:nvPicPr>
                                <pic:blipFill>
                                  <a:blip r:embed="R2f4a7662d2ce48e8"/>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Property</w:t>
                  </w:r>
                </w:p>
              </w:tc>
              <w:tc>
                <w:tcPr>
                  <w:tcW w:w="850" w:type="pct"/>
                  <w:vAlign w:val="top"/>
                </w:tcPr>
                <w:p>
                  <w:r>
                    <w:t xml:space="preserve">Teaching workgroup</w:t>
                  </w:r>
                </w:p>
              </w:tc>
              <w:tc>
                <w:tcPr>
                  <w:tcW w:w="250" w:type="pct"/>
                  <w:vAlign w:val="top"/>
                </w:tcPr>
                <w:p>
                  <w:r>
                    <w:t xml:space="preserve">309986</w:t>
                  </w:r>
                </w:p>
              </w:tc>
              <w:tc>
                <w:tcPr>
                  <w:tcW w:w="1800" w:type="pct"/>
                  <w:vAlign w:val="top"/>
                </w:tcPr>
                <w:p>
                  <w:r>
                    <w:t xml:space="preserve">meteor.aihw.gov.au:19060:4325052eec498</w:t>
                  </w:r>
                </w:p>
              </w:tc>
            </w:tr>
            <w:tr>
              <w:trPr/>
              <w:tc>
                <w:tcPr>
                  <w:tcW w:w="1400" w:type="pct"/>
                  <w:vAlign w:val="top"/>
                </w:tcPr>
                <w:p>
                  <w:hyperlink w:history="true" r:id="R378abae93a0f4f37">
                    <w:r>
                      <w:rPr>
                        <w:rStyle w:val="Hyperlink"/>
                      </w:rPr>
                      <w:t xml:space="preserve">Motor vehicle—Tyre condition</w:t>
                    </w:r>
                  </w:hyperlink>
                  <w:r>
                    <w:t xml:space="preserve">[</w:t>
                  </w:r>
                  <w:hyperlink w:history="true" r:id="Rcb7e7cb4119e4a16">
                    <w:r>
                      <w:rPr>
                        <w:bdr w:val="single" w:sz="0"/>
                      </w:rPr>
                      <w:drawing>
                        <wp:inline xmlns:wp="http://schemas.openxmlformats.org/drawingml/2006/wordprocessingDrawing" distT="0" distB="0" distL="0" distR="0">
                          <wp:extent cx="476250" cy="476250"/>
                          <wp:effectExtent l="19050" t="0" r="0" b="0"/>
                          <wp:docPr id="20" name="Picture 20" descr="">
                            <a:hlinkClick xmlns:a="http://schemas.openxmlformats.org/drawingml/2006/main" r:id="Rcb7e7cb4119e4a1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ttps://meteor.aihw.gov.au/images/edit.gif" descr="Edit"/>
                                  <pic:cNvPicPr>
                                    <a:picLocks noChangeAspect="1" noChangeArrowheads="1"/>
                                  </pic:cNvPicPr>
                                </pic:nvPicPr>
                                <pic:blipFill>
                                  <a:blip r:embed="Rcf58ffb9be454c42"/>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 Concept</w:t>
                  </w:r>
                </w:p>
              </w:tc>
              <w:tc>
                <w:tcPr>
                  <w:tcW w:w="850" w:type="pct"/>
                  <w:vAlign w:val="top"/>
                </w:tcPr>
                <w:p>
                  <w:r>
                    <w:t xml:space="preserve">Teaching workgroup</w:t>
                  </w:r>
                </w:p>
              </w:tc>
              <w:tc>
                <w:tcPr>
                  <w:tcW w:w="250" w:type="pct"/>
                  <w:vAlign w:val="top"/>
                </w:tcPr>
                <w:p>
                  <w:r>
                    <w:t xml:space="preserve">309988</w:t>
                  </w:r>
                </w:p>
              </w:tc>
              <w:tc>
                <w:tcPr>
                  <w:tcW w:w="1800" w:type="pct"/>
                  <w:vAlign w:val="top"/>
                </w:tcPr>
                <w:p>
                  <w:r>
                    <w:t xml:space="preserve">meteor.aihw.gov.au:19210:432505b4352e9</w:t>
                  </w:r>
                </w:p>
              </w:tc>
            </w:tr>
            <w:tr>
              <w:trPr/>
              <w:tc>
                <w:tcPr>
                  <w:tcW w:w="1400" w:type="pct"/>
                  <w:vAlign w:val="top"/>
                </w:tcPr>
                <w:p>
                  <w:hyperlink w:history="true" r:id="R0c0ad02ee9d94b44">
                    <w:r>
                      <w:rPr>
                        <w:rStyle w:val="Hyperlink"/>
                      </w:rPr>
                      <w:t xml:space="preserve">Brake Test Code N</w:t>
                    </w:r>
                  </w:hyperlink>
                  <w:r>
                    <w:t xml:space="preserve">[</w:t>
                  </w:r>
                  <w:hyperlink w:history="true" r:id="R6aeab3ca70a2408f">
                    <w:r>
                      <w:rPr>
                        <w:bdr w:val="single" w:sz="0"/>
                      </w:rPr>
                      <w:drawing>
                        <wp:inline xmlns:wp="http://schemas.openxmlformats.org/drawingml/2006/wordprocessingDrawing" distT="0" distB="0" distL="0" distR="0">
                          <wp:extent cx="476250" cy="476250"/>
                          <wp:effectExtent l="19050" t="0" r="0" b="0"/>
                          <wp:docPr id="21" name="Picture 21" descr="">
                            <a:hlinkClick xmlns:a="http://schemas.openxmlformats.org/drawingml/2006/main" r:id="R6aeab3ca70a2408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ttps://meteor.aihw.gov.au/images/edit.gif" descr="Edit"/>
                                  <pic:cNvPicPr>
                                    <a:picLocks noChangeAspect="1" noChangeArrowheads="1"/>
                                  </pic:cNvPicPr>
                                </pic:nvPicPr>
                                <pic:blipFill>
                                  <a:blip r:embed="R0d8c04a3b55944be"/>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Value Domain</w:t>
                  </w:r>
                </w:p>
              </w:tc>
              <w:tc>
                <w:tcPr>
                  <w:tcW w:w="850" w:type="pct"/>
                  <w:vAlign w:val="top"/>
                </w:tcPr>
                <w:p>
                  <w:r>
                    <w:t xml:space="preserve">Teaching workgroup</w:t>
                  </w:r>
                </w:p>
              </w:tc>
              <w:tc>
                <w:tcPr>
                  <w:tcW w:w="250" w:type="pct"/>
                  <w:vAlign w:val="top"/>
                </w:tcPr>
                <w:p>
                  <w:r>
                    <w:t xml:space="preserve">309990</w:t>
                  </w:r>
                </w:p>
              </w:tc>
              <w:tc>
                <w:tcPr>
                  <w:tcW w:w="1800" w:type="pct"/>
                  <w:vAlign w:val="top"/>
                </w:tcPr>
                <w:p>
                  <w:r>
                    <w:t xml:space="preserve">meteor.aihw.gov.au:19269:432505f324178</w:t>
                  </w:r>
                </w:p>
              </w:tc>
            </w:tr>
            <w:tr>
              <w:trPr/>
              <w:tc>
                <w:tcPr>
                  <w:tcW w:w="1400" w:type="pct"/>
                  <w:vAlign w:val="top"/>
                </w:tcPr>
                <w:p>
                  <w:hyperlink w:history="true" r:id="R9a334710daf34093">
                    <w:r>
                      <w:rPr>
                        <w:rStyle w:val="Hyperlink"/>
                      </w:rPr>
                      <w:t xml:space="preserve">Colour restricted code, N</w:t>
                    </w:r>
                  </w:hyperlink>
                  <w:r>
                    <w:t xml:space="preserve">[</w:t>
                  </w:r>
                  <w:hyperlink w:history="true" r:id="R289f0582628d4fb5">
                    <w:r>
                      <w:rPr>
                        <w:bdr w:val="single" w:sz="0"/>
                      </w:rPr>
                      <w:drawing>
                        <wp:inline xmlns:wp="http://schemas.openxmlformats.org/drawingml/2006/wordprocessingDrawing" distT="0" distB="0" distL="0" distR="0">
                          <wp:extent cx="476250" cy="476250"/>
                          <wp:effectExtent l="19050" t="0" r="0" b="0"/>
                          <wp:docPr id="22" name="Picture 22" descr="">
                            <a:hlinkClick xmlns:a="http://schemas.openxmlformats.org/drawingml/2006/main" r:id="R289f0582628d4fb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ttps://meteor.aihw.gov.au/images/edit.gif" descr="Edit"/>
                                  <pic:cNvPicPr>
                                    <a:picLocks noChangeAspect="1" noChangeArrowheads="1"/>
                                  </pic:cNvPicPr>
                                </pic:nvPicPr>
                                <pic:blipFill>
                                  <a:blip r:embed="Re18920250d4849fa"/>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Value Domain</w:t>
                  </w:r>
                </w:p>
              </w:tc>
              <w:tc>
                <w:tcPr>
                  <w:tcW w:w="850" w:type="pct"/>
                  <w:vAlign w:val="top"/>
                </w:tcPr>
                <w:p>
                  <w:r>
                    <w:t xml:space="preserve">Teaching workgroup</w:t>
                  </w:r>
                </w:p>
              </w:tc>
              <w:tc>
                <w:tcPr>
                  <w:tcW w:w="250" w:type="pct"/>
                  <w:vAlign w:val="top"/>
                </w:tcPr>
                <w:p>
                  <w:r>
                    <w:t xml:space="preserve">309992</w:t>
                  </w:r>
                </w:p>
              </w:tc>
              <w:tc>
                <w:tcPr>
                  <w:tcW w:w="1800" w:type="pct"/>
                  <w:vAlign w:val="top"/>
                </w:tcPr>
                <w:p>
                  <w:r>
                    <w:t xml:space="preserve">meteor.aihw.gov.au:19357:4325069d0bada</w:t>
                  </w:r>
                </w:p>
              </w:tc>
            </w:tr>
            <w:tr>
              <w:trPr/>
              <w:tc>
                <w:tcPr>
                  <w:tcW w:w="1400" w:type="pct"/>
                  <w:vAlign w:val="top"/>
                </w:tcPr>
                <w:p>
                  <w:hyperlink w:history="true" r:id="R0a460417e7514f47">
                    <w:r>
                      <w:rPr>
                        <w:rStyle w:val="Hyperlink"/>
                      </w:rPr>
                      <w:t xml:space="preserve">Comment 310016</w:t>
                    </w:r>
                  </w:hyperlink>
                  <w:r>
                    <w:t xml:space="preserve">[</w:t>
                  </w:r>
                  <w:hyperlink w:history="true" r:id="R1eab7befcec6420e">
                    <w:r>
                      <w:rPr>
                        <w:bdr w:val="single" w:sz="0"/>
                      </w:rPr>
                      <w:drawing>
                        <wp:inline xmlns:wp="http://schemas.openxmlformats.org/drawingml/2006/wordprocessingDrawing" distT="0" distB="0" distL="0" distR="0">
                          <wp:extent cx="476250" cy="476250"/>
                          <wp:effectExtent l="19050" t="0" r="0" b="0"/>
                          <wp:docPr id="23" name="Picture 23" descr="">
                            <a:hlinkClick xmlns:a="http://schemas.openxmlformats.org/drawingml/2006/main" r:id="R1eab7befcec6420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https://meteor.aihw.gov.au/images/edit.gif" descr="Edit"/>
                                  <pic:cNvPicPr>
                                    <a:picLocks noChangeAspect="1" noChangeArrowheads="1"/>
                                  </pic:cNvPicPr>
                                </pic:nvPicPr>
                                <pic:blipFill>
                                  <a:blip r:embed="R8e77b690260341d9"/>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Comment</w:t>
                  </w:r>
                </w:p>
              </w:tc>
              <w:tc>
                <w:tcPr>
                  <w:tcW w:w="850" w:type="pct"/>
                  <w:vAlign w:val="top"/>
                </w:tcPr>
                <w:p>
                  <w:r>
                    <w:t xml:space="preserve">Teaching workgroup</w:t>
                  </w:r>
                </w:p>
              </w:tc>
              <w:tc>
                <w:tcPr>
                  <w:tcW w:w="250" w:type="pct"/>
                  <w:vAlign w:val="top"/>
                </w:tcPr>
                <w:p>
                  <w:r>
                    <w:t xml:space="preserve">310016</w:t>
                  </w:r>
                </w:p>
              </w:tc>
              <w:tc>
                <w:tcPr>
                  <w:tcW w:w="1800" w:type="pct"/>
                  <w:vAlign w:val="top"/>
                </w:tcPr>
                <w:p>
                  <w:r>
                    <w:t xml:space="preserve">meteor.aihw.gov.au:20945:43250daebde6c</w:t>
                  </w:r>
                </w:p>
              </w:tc>
            </w:tr>
            <w:tr>
              <w:trPr/>
              <w:tc>
                <w:tcPr>
                  <w:tcW w:w="1400" w:type="pct"/>
                  <w:vAlign w:val="top"/>
                </w:tcPr>
                <w:p>
                  <w:hyperlink w:history="true" r:id="Ra8769fa5d0734f30">
                    <w:r>
                      <w:rPr>
                        <w:rStyle w:val="Hyperlink"/>
                      </w:rPr>
                      <w:t xml:space="preserve">Comment 310050</w:t>
                    </w:r>
                  </w:hyperlink>
                  <w:r>
                    <w:t xml:space="preserve">[</w:t>
                  </w:r>
                  <w:hyperlink w:history="true" r:id="Rb49cc5f82aa1468e">
                    <w:r>
                      <w:rPr>
                        <w:bdr w:val="single" w:sz="0"/>
                      </w:rPr>
                      <w:drawing>
                        <wp:inline xmlns:wp="http://schemas.openxmlformats.org/drawingml/2006/wordprocessingDrawing" distT="0" distB="0" distL="0" distR="0">
                          <wp:extent cx="476250" cy="476250"/>
                          <wp:effectExtent l="19050" t="0" r="0" b="0"/>
                          <wp:docPr id="24" name="Picture 24" descr="">
                            <a:hlinkClick xmlns:a="http://schemas.openxmlformats.org/drawingml/2006/main" r:id="Rb49cc5f82aa1468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https://meteor.aihw.gov.au/images/edit.gif" descr="Edit"/>
                                  <pic:cNvPicPr>
                                    <a:picLocks noChangeAspect="1" noChangeArrowheads="1"/>
                                  </pic:cNvPicPr>
                                </pic:nvPicPr>
                                <pic:blipFill>
                                  <a:blip r:embed="R559bea01b4b745eb"/>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Comment</w:t>
                  </w:r>
                </w:p>
              </w:tc>
              <w:tc>
                <w:tcPr>
                  <w:tcW w:w="850" w:type="pct"/>
                  <w:vAlign w:val="top"/>
                </w:tcPr>
                <w:p>
                  <w:r>
                    <w:t xml:space="preserve">Teaching workgroup</w:t>
                  </w:r>
                </w:p>
              </w:tc>
              <w:tc>
                <w:tcPr>
                  <w:tcW w:w="250" w:type="pct"/>
                  <w:vAlign w:val="top"/>
                </w:tcPr>
                <w:p>
                  <w:r>
                    <w:t xml:space="preserve">310050</w:t>
                  </w:r>
                </w:p>
              </w:tc>
              <w:tc>
                <w:tcPr>
                  <w:tcW w:w="1800" w:type="pct"/>
                  <w:vAlign w:val="top"/>
                </w:tcPr>
                <w:p>
                  <w:r>
                    <w:t xml:space="preserve">meteor.aihw.gov.au:22440:432512eb8f838</w:t>
                  </w:r>
                </w:p>
              </w:tc>
            </w:tr>
            <w:tr>
              <w:trPr/>
              <w:tc>
                <w:tcPr>
                  <w:tcW w:w="1400" w:type="pct"/>
                  <w:vAlign w:val="top"/>
                </w:tcPr>
                <w:p>
                  <w:hyperlink w:history="true" r:id="R1582ae9afa7a4e32">
                    <w:r>
                      <w:rPr>
                        <w:rStyle w:val="Hyperlink"/>
                      </w:rPr>
                      <w:t xml:space="preserve">Comment 310054</w:t>
                    </w:r>
                  </w:hyperlink>
                  <w:r>
                    <w:t xml:space="preserve">[</w:t>
                  </w:r>
                  <w:hyperlink w:history="true" r:id="R86795f8d83cc483e">
                    <w:r>
                      <w:rPr>
                        <w:bdr w:val="single" w:sz="0"/>
                      </w:rPr>
                      <w:drawing>
                        <wp:inline xmlns:wp="http://schemas.openxmlformats.org/drawingml/2006/wordprocessingDrawing" distT="0" distB="0" distL="0" distR="0">
                          <wp:extent cx="476250" cy="476250"/>
                          <wp:effectExtent l="19050" t="0" r="0" b="0"/>
                          <wp:docPr id="25" name="Picture 25" descr="">
                            <a:hlinkClick xmlns:a="http://schemas.openxmlformats.org/drawingml/2006/main" r:id="R86795f8d83cc483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https://meteor.aihw.gov.au/images/edit.gif" descr="Edit"/>
                                  <pic:cNvPicPr>
                                    <a:picLocks noChangeAspect="1" noChangeArrowheads="1"/>
                                  </pic:cNvPicPr>
                                </pic:nvPicPr>
                                <pic:blipFill>
                                  <a:blip r:embed="Re887f1e7b14d42d0"/>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Comment</w:t>
                  </w:r>
                </w:p>
              </w:tc>
              <w:tc>
                <w:tcPr>
                  <w:tcW w:w="850" w:type="pct"/>
                  <w:vAlign w:val="top"/>
                </w:tcPr>
                <w:p>
                  <w:r>
                    <w:t xml:space="preserve">Teaching workgroup</w:t>
                  </w:r>
                </w:p>
              </w:tc>
              <w:tc>
                <w:tcPr>
                  <w:tcW w:w="250" w:type="pct"/>
                  <w:vAlign w:val="top"/>
                </w:tcPr>
                <w:p>
                  <w:r>
                    <w:t xml:space="preserve">310054</w:t>
                  </w:r>
                </w:p>
              </w:tc>
              <w:tc>
                <w:tcPr>
                  <w:tcW w:w="1800" w:type="pct"/>
                  <w:vAlign w:val="top"/>
                </w:tcPr>
                <w:p>
                  <w:r>
                    <w:t xml:space="preserve">meteor.aihw.gov.au:22556:43251329352fe</w:t>
                  </w:r>
                </w:p>
              </w:tc>
            </w:tr>
            <w:tr>
              <w:trPr/>
              <w:tc>
                <w:tcPr>
                  <w:tcW w:w="1400" w:type="pct"/>
                  <w:vAlign w:val="top"/>
                </w:tcPr>
                <w:p>
                  <w:hyperlink w:history="true" r:id="R17323a263ebb4a28">
                    <w:r>
                      <w:rPr>
                        <w:rStyle w:val="Hyperlink"/>
                      </w:rPr>
                      <w:t xml:space="preserve">Identifier X[XXXXXX]</w:t>
                    </w:r>
                  </w:hyperlink>
                  <w:r>
                    <w:t xml:space="preserve">[</w:t>
                  </w:r>
                  <w:hyperlink w:history="true" r:id="R7acb109e7eb847a5">
                    <w:r>
                      <w:rPr>
                        <w:bdr w:val="single" w:sz="0"/>
                      </w:rPr>
                      <w:drawing>
                        <wp:inline xmlns:wp="http://schemas.openxmlformats.org/drawingml/2006/wordprocessingDrawing" distT="0" distB="0" distL="0" distR="0">
                          <wp:extent cx="476250" cy="476250"/>
                          <wp:effectExtent l="19050" t="0" r="0" b="0"/>
                          <wp:docPr id="26" name="Picture 26" descr="">
                            <a:hlinkClick xmlns:a="http://schemas.openxmlformats.org/drawingml/2006/main" r:id="R7acb109e7eb847a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ttps://meteor.aihw.gov.au/images/edit.gif" descr="Edit"/>
                                  <pic:cNvPicPr>
                                    <a:picLocks noChangeAspect="1" noChangeArrowheads="1"/>
                                  </pic:cNvPicPr>
                                </pic:nvPicPr>
                                <pic:blipFill>
                                  <a:blip r:embed="R956d021ad0c9495b"/>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Value Domain</w:t>
                  </w:r>
                </w:p>
              </w:tc>
              <w:tc>
                <w:tcPr>
                  <w:tcW w:w="850" w:type="pct"/>
                  <w:vAlign w:val="top"/>
                </w:tcPr>
                <w:p>
                  <w:r>
                    <w:t xml:space="preserve">Teaching workgroup</w:t>
                  </w:r>
                </w:p>
              </w:tc>
              <w:tc>
                <w:tcPr>
                  <w:tcW w:w="250" w:type="pct"/>
                  <w:vAlign w:val="top"/>
                </w:tcPr>
                <w:p>
                  <w:r>
                    <w:t xml:space="preserve">310055</w:t>
                  </w:r>
                </w:p>
              </w:tc>
              <w:tc>
                <w:tcPr>
                  <w:tcW w:w="1800" w:type="pct"/>
                  <w:vAlign w:val="top"/>
                </w:tcPr>
                <w:p>
                  <w:r>
                    <w:t xml:space="preserve">meteor.aihw.gov.au:22583:432513366d558</w:t>
                  </w:r>
                </w:p>
              </w:tc>
            </w:tr>
            <w:tr>
              <w:trPr/>
              <w:tc>
                <w:tcPr>
                  <w:tcW w:w="1400" w:type="pct"/>
                  <w:vAlign w:val="top"/>
                </w:tcPr>
                <w:p>
                  <w:hyperlink w:history="true" r:id="R11a049fe135b4db4">
                    <w:r>
                      <w:rPr>
                        <w:rStyle w:val="Hyperlink"/>
                      </w:rPr>
                      <w:t xml:space="preserve">Comment 310052</w:t>
                    </w:r>
                  </w:hyperlink>
                  <w:r>
                    <w:t xml:space="preserve">[</w:t>
                  </w:r>
                  <w:hyperlink w:history="true" r:id="Rf58d9c9876ab4bca">
                    <w:r>
                      <w:rPr>
                        <w:bdr w:val="single" w:sz="0"/>
                      </w:rPr>
                      <w:drawing>
                        <wp:inline xmlns:wp="http://schemas.openxmlformats.org/drawingml/2006/wordprocessingDrawing" distT="0" distB="0" distL="0" distR="0">
                          <wp:extent cx="476250" cy="476250"/>
                          <wp:effectExtent l="19050" t="0" r="0" b="0"/>
                          <wp:docPr id="27" name="Picture 27" descr="">
                            <a:hlinkClick xmlns:a="http://schemas.openxmlformats.org/drawingml/2006/main" r:id="Rf58d9c9876ab4bc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https://meteor.aihw.gov.au/images/edit.gif" descr="Edit"/>
                                  <pic:cNvPicPr>
                                    <a:picLocks noChangeAspect="1" noChangeArrowheads="1"/>
                                  </pic:cNvPicPr>
                                </pic:nvPicPr>
                                <pic:blipFill>
                                  <a:blip r:embed="R65668917b4d14838"/>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Comment</w:t>
                  </w:r>
                </w:p>
              </w:tc>
              <w:tc>
                <w:tcPr>
                  <w:tcW w:w="850" w:type="pct"/>
                  <w:vAlign w:val="top"/>
                </w:tcPr>
                <w:p>
                  <w:r>
                    <w:t xml:space="preserve">Teaching workgroup</w:t>
                  </w:r>
                </w:p>
              </w:tc>
              <w:tc>
                <w:tcPr>
                  <w:tcW w:w="250" w:type="pct"/>
                  <w:vAlign w:val="top"/>
                </w:tcPr>
                <w:p>
                  <w:r>
                    <w:t xml:space="preserve">310056</w:t>
                  </w:r>
                </w:p>
              </w:tc>
              <w:tc>
                <w:tcPr>
                  <w:tcW w:w="1800" w:type="pct"/>
                  <w:vAlign w:val="top"/>
                </w:tcPr>
                <w:p>
                  <w:r>
                    <w:t xml:space="preserve">meteor.aihw.gov.au:22583:432513369bb88</w:t>
                  </w:r>
                </w:p>
              </w:tc>
            </w:tr>
            <w:tr>
              <w:trPr/>
              <w:tc>
                <w:tcPr>
                  <w:tcW w:w="1400" w:type="pct"/>
                  <w:vAlign w:val="top"/>
                </w:tcPr>
                <w:p>
                  <w:hyperlink w:history="true" r:id="R70d605d9714d4ada">
                    <w:r>
                      <w:rPr>
                        <w:rStyle w:val="Hyperlink"/>
                      </w:rPr>
                      <w:t xml:space="preserve">Motor vehicle—registration number</w:t>
                    </w:r>
                  </w:hyperlink>
                  <w:r>
                    <w:t xml:space="preserve">[</w:t>
                  </w:r>
                  <w:hyperlink w:history="true" r:id="R7df997cda5414eea">
                    <w:r>
                      <w:rPr>
                        <w:bdr w:val="single" w:sz="0"/>
                      </w:rPr>
                      <w:drawing>
                        <wp:inline xmlns:wp="http://schemas.openxmlformats.org/drawingml/2006/wordprocessingDrawing" distT="0" distB="0" distL="0" distR="0">
                          <wp:extent cx="476250" cy="476250"/>
                          <wp:effectExtent l="19050" t="0" r="0" b="0"/>
                          <wp:docPr id="28" name="Picture 28" descr="">
                            <a:hlinkClick xmlns:a="http://schemas.openxmlformats.org/drawingml/2006/main" r:id="R7df997cda5414ee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https://meteor.aihw.gov.au/images/edit.gif" descr="Edit"/>
                                  <pic:cNvPicPr>
                                    <a:picLocks noChangeAspect="1" noChangeArrowheads="1"/>
                                  </pic:cNvPicPr>
                                </pic:nvPicPr>
                                <pic:blipFill>
                                  <a:blip r:embed="R32a68ec6ab9d429c"/>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 Concept</w:t>
                  </w:r>
                </w:p>
              </w:tc>
              <w:tc>
                <w:tcPr>
                  <w:tcW w:w="850" w:type="pct"/>
                  <w:vAlign w:val="top"/>
                </w:tcPr>
                <w:p>
                  <w:r>
                    <w:t xml:space="preserve">Teaching workgroup</w:t>
                  </w:r>
                </w:p>
              </w:tc>
              <w:tc>
                <w:tcPr>
                  <w:tcW w:w="250" w:type="pct"/>
                  <w:vAlign w:val="top"/>
                </w:tcPr>
                <w:p>
                  <w:r>
                    <w:t xml:space="preserve">310119</w:t>
                  </w:r>
                </w:p>
              </w:tc>
              <w:tc>
                <w:tcPr>
                  <w:tcW w:w="1800" w:type="pct"/>
                  <w:vAlign w:val="top"/>
                </w:tcPr>
                <w:p>
                  <w:r>
                    <w:t xml:space="preserve">meteor.aihw.gov.au:12689:432610f56fc84</w:t>
                  </w:r>
                </w:p>
              </w:tc>
            </w:tr>
            <w:tr>
              <w:trPr/>
              <w:tc>
                <w:tcPr>
                  <w:tcW w:w="1400" w:type="pct"/>
                  <w:vAlign w:val="top"/>
                </w:tcPr>
                <w:p>
                  <w:hyperlink w:history="true" r:id="R8a29766ba3564dd0">
                    <w:r>
                      <w:rPr>
                        <w:rStyle w:val="Hyperlink"/>
                      </w:rPr>
                      <w:t xml:space="preserve">Registration identifier X[X(7)]</w:t>
                    </w:r>
                  </w:hyperlink>
                  <w:r>
                    <w:t xml:space="preserve">[</w:t>
                  </w:r>
                  <w:hyperlink w:history="true" r:id="R40abb1750197470d">
                    <w:r>
                      <w:rPr>
                        <w:bdr w:val="single" w:sz="0"/>
                      </w:rPr>
                      <w:drawing>
                        <wp:inline xmlns:wp="http://schemas.openxmlformats.org/drawingml/2006/wordprocessingDrawing" distT="0" distB="0" distL="0" distR="0">
                          <wp:extent cx="476250" cy="476250"/>
                          <wp:effectExtent l="19050" t="0" r="0" b="0"/>
                          <wp:docPr id="29" name="Picture 29" descr="">
                            <a:hlinkClick xmlns:a="http://schemas.openxmlformats.org/drawingml/2006/main" r:id="R40abb1750197470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https://meteor.aihw.gov.au/images/edit.gif" descr="Edit"/>
                                  <pic:cNvPicPr>
                                    <a:picLocks noChangeAspect="1" noChangeArrowheads="1"/>
                                  </pic:cNvPicPr>
                                </pic:nvPicPr>
                                <pic:blipFill>
                                  <a:blip r:embed="R126629817c4a4006"/>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Value Domain</w:t>
                  </w:r>
                </w:p>
              </w:tc>
              <w:tc>
                <w:tcPr>
                  <w:tcW w:w="850" w:type="pct"/>
                  <w:vAlign w:val="top"/>
                </w:tcPr>
                <w:p>
                  <w:r>
                    <w:t xml:space="preserve">Teaching workgroup</w:t>
                  </w:r>
                </w:p>
              </w:tc>
              <w:tc>
                <w:tcPr>
                  <w:tcW w:w="250" w:type="pct"/>
                  <w:vAlign w:val="top"/>
                </w:tcPr>
                <w:p>
                  <w:r>
                    <w:t xml:space="preserve">310125</w:t>
                  </w:r>
                </w:p>
              </w:tc>
              <w:tc>
                <w:tcPr>
                  <w:tcW w:w="1800" w:type="pct"/>
                  <w:vAlign w:val="top"/>
                </w:tcPr>
                <w:p>
                  <w:r>
                    <w:t xml:space="preserve">meteor.aihw.gov.au:12909:4326123b72378</w:t>
                  </w:r>
                </w:p>
              </w:tc>
            </w:tr>
            <w:tr>
              <w:trPr/>
              <w:tc>
                <w:tcPr>
                  <w:tcW w:w="1400" w:type="pct"/>
                  <w:vAlign w:val="top"/>
                </w:tcPr>
                <w:p>
                  <w:hyperlink w:history="true" r:id="R20c910b420404b7f">
                    <w:r>
                      <w:rPr>
                        <w:rStyle w:val="Hyperlink"/>
                      </w:rPr>
                      <w:t xml:space="preserve">Manufacturer code N</w:t>
                    </w:r>
                  </w:hyperlink>
                  <w:r>
                    <w:t xml:space="preserve">[</w:t>
                  </w:r>
                  <w:hyperlink w:history="true" r:id="R2a4935ed141b4e42">
                    <w:r>
                      <w:rPr>
                        <w:bdr w:val="single" w:sz="0"/>
                      </w:rPr>
                      <w:drawing>
                        <wp:inline xmlns:wp="http://schemas.openxmlformats.org/drawingml/2006/wordprocessingDrawing" distT="0" distB="0" distL="0" distR="0">
                          <wp:extent cx="476250" cy="476250"/>
                          <wp:effectExtent l="19050" t="0" r="0" b="0"/>
                          <wp:docPr id="30" name="Picture 30" descr="">
                            <a:hlinkClick xmlns:a="http://schemas.openxmlformats.org/drawingml/2006/main" r:id="R2a4935ed141b4e4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https://meteor.aihw.gov.au/images/edit.gif" descr="Edit"/>
                                  <pic:cNvPicPr>
                                    <a:picLocks noChangeAspect="1" noChangeArrowheads="1"/>
                                  </pic:cNvPicPr>
                                </pic:nvPicPr>
                                <pic:blipFill>
                                  <a:blip r:embed="Rdbba3b3690ba4911"/>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Value Domain</w:t>
                  </w:r>
                </w:p>
              </w:tc>
              <w:tc>
                <w:tcPr>
                  <w:tcW w:w="850" w:type="pct"/>
                  <w:vAlign w:val="top"/>
                </w:tcPr>
                <w:p>
                  <w:r>
                    <w:t xml:space="preserve">Teaching workgroup</w:t>
                  </w:r>
                </w:p>
              </w:tc>
              <w:tc>
                <w:tcPr>
                  <w:tcW w:w="250" w:type="pct"/>
                  <w:vAlign w:val="top"/>
                </w:tcPr>
                <w:p>
                  <w:r>
                    <w:t xml:space="preserve">310133</w:t>
                  </w:r>
                </w:p>
              </w:tc>
              <w:tc>
                <w:tcPr>
                  <w:tcW w:w="1800" w:type="pct"/>
                  <w:vAlign w:val="top"/>
                </w:tcPr>
                <w:p>
                  <w:r>
                    <w:t xml:space="preserve">meteor.aihw.gov.au:13138:4326130a1090c</w:t>
                  </w:r>
                </w:p>
              </w:tc>
            </w:tr>
            <w:tr>
              <w:trPr/>
              <w:tc>
                <w:tcPr>
                  <w:tcW w:w="1400" w:type="pct"/>
                  <w:vAlign w:val="top"/>
                </w:tcPr>
                <w:p>
                  <w:hyperlink w:history="true" r:id="Rca62c71275284703">
                    <w:r>
                      <w:rPr>
                        <w:rStyle w:val="Hyperlink"/>
                      </w:rPr>
                      <w:t xml:space="preserve">Window tint grade</w:t>
                    </w:r>
                  </w:hyperlink>
                  <w:r>
                    <w:t xml:space="preserve">[</w:t>
                  </w:r>
                  <w:hyperlink w:history="true" r:id="R6de0e7200f7542d1">
                    <w:r>
                      <w:rPr>
                        <w:bdr w:val="single" w:sz="0"/>
                      </w:rPr>
                      <w:drawing>
                        <wp:inline xmlns:wp="http://schemas.openxmlformats.org/drawingml/2006/wordprocessingDrawing" distT="0" distB="0" distL="0" distR="0">
                          <wp:extent cx="476250" cy="476250"/>
                          <wp:effectExtent l="19050" t="0" r="0" b="0"/>
                          <wp:docPr id="31" name="Picture 31" descr="">
                            <a:hlinkClick xmlns:a="http://schemas.openxmlformats.org/drawingml/2006/main" r:id="R6de0e7200f7542d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https://meteor.aihw.gov.au/images/edit.gif" descr="Edit"/>
                                  <pic:cNvPicPr>
                                    <a:picLocks noChangeAspect="1" noChangeArrowheads="1"/>
                                  </pic:cNvPicPr>
                                </pic:nvPicPr>
                                <pic:blipFill>
                                  <a:blip r:embed="R1c271a85fd3f4660"/>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Property</w:t>
                  </w:r>
                </w:p>
              </w:tc>
              <w:tc>
                <w:tcPr>
                  <w:tcW w:w="850" w:type="pct"/>
                  <w:vAlign w:val="top"/>
                </w:tcPr>
                <w:p>
                  <w:r>
                    <w:t xml:space="preserve">Teaching workgroup</w:t>
                  </w:r>
                </w:p>
              </w:tc>
              <w:tc>
                <w:tcPr>
                  <w:tcW w:w="250" w:type="pct"/>
                  <w:vAlign w:val="top"/>
                </w:tcPr>
                <w:p>
                  <w:r>
                    <w:t xml:space="preserve">310139</w:t>
                  </w:r>
                </w:p>
              </w:tc>
              <w:tc>
                <w:tcPr>
                  <w:tcW w:w="1800" w:type="pct"/>
                  <w:vAlign w:val="top"/>
                </w:tcPr>
                <w:p>
                  <w:r>
                    <w:t xml:space="preserve">meteor.aihw.gov.au:13352:432613f0af409</w:t>
                  </w:r>
                </w:p>
              </w:tc>
            </w:tr>
            <w:tr>
              <w:trPr/>
              <w:tc>
                <w:tcPr>
                  <w:tcW w:w="1400" w:type="pct"/>
                  <w:vAlign w:val="top"/>
                </w:tcPr>
                <w:p>
                  <w:hyperlink w:history="true" r:id="Rc9e4b8a8b0ad4bda">
                    <w:r>
                      <w:rPr>
                        <w:rStyle w:val="Hyperlink"/>
                      </w:rPr>
                      <w:t xml:space="preserve">Motor vehicle—window tint grade</w:t>
                    </w:r>
                  </w:hyperlink>
                  <w:r>
                    <w:t xml:space="preserve">[</w:t>
                  </w:r>
                  <w:hyperlink w:history="true" r:id="Rc7f5a83b35644906">
                    <w:r>
                      <w:rPr>
                        <w:bdr w:val="single" w:sz="0"/>
                      </w:rPr>
                      <w:drawing>
                        <wp:inline xmlns:wp="http://schemas.openxmlformats.org/drawingml/2006/wordprocessingDrawing" distT="0" distB="0" distL="0" distR="0">
                          <wp:extent cx="476250" cy="476250"/>
                          <wp:effectExtent l="19050" t="0" r="0" b="0"/>
                          <wp:docPr id="32" name="Picture 32" descr="">
                            <a:hlinkClick xmlns:a="http://schemas.openxmlformats.org/drawingml/2006/main" r:id="Rc7f5a83b3564490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https://meteor.aihw.gov.au/images/edit.gif" descr="Edit"/>
                                  <pic:cNvPicPr>
                                    <a:picLocks noChangeAspect="1" noChangeArrowheads="1"/>
                                  </pic:cNvPicPr>
                                </pic:nvPicPr>
                                <pic:blipFill>
                                  <a:blip r:embed="R5f92f17c96c048d7"/>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 Concept</w:t>
                  </w:r>
                </w:p>
              </w:tc>
              <w:tc>
                <w:tcPr>
                  <w:tcW w:w="850" w:type="pct"/>
                  <w:vAlign w:val="top"/>
                </w:tcPr>
                <w:p>
                  <w:r>
                    <w:t xml:space="preserve">Teaching workgroup</w:t>
                  </w:r>
                </w:p>
              </w:tc>
              <w:tc>
                <w:tcPr>
                  <w:tcW w:w="250" w:type="pct"/>
                  <w:vAlign w:val="top"/>
                </w:tcPr>
                <w:p>
                  <w:r>
                    <w:t xml:space="preserve">310141</w:t>
                  </w:r>
                </w:p>
              </w:tc>
              <w:tc>
                <w:tcPr>
                  <w:tcW w:w="1800" w:type="pct"/>
                  <w:vAlign w:val="top"/>
                </w:tcPr>
                <w:p>
                  <w:r>
                    <w:t xml:space="preserve">meteor.aihw.gov.au:13383:43261416b6937</w:t>
                  </w:r>
                </w:p>
              </w:tc>
            </w:tr>
            <w:tr>
              <w:trPr/>
              <w:tc>
                <w:tcPr>
                  <w:tcW w:w="1400" w:type="pct"/>
                  <w:vAlign w:val="top"/>
                </w:tcPr>
                <w:p>
                  <w:hyperlink w:history="true" r:id="Rb6fad8e475194317">
                    <w:r>
                      <w:rPr>
                        <w:rStyle w:val="Hyperlink"/>
                      </w:rPr>
                      <w:t xml:space="preserve">Window tint grade percentage NN</w:t>
                    </w:r>
                  </w:hyperlink>
                  <w:r>
                    <w:t xml:space="preserve">[</w:t>
                  </w:r>
                </w:p>
                <w:p>
                  <w:r>
                    <w:t xml:space="preserve">]</w:t>
                  </w:r>
                </w:p>
              </w:tc>
              <w:tc>
                <w:tcPr>
                  <w:tcW w:w="550" w:type="pct"/>
                  <w:vAlign w:val="top"/>
                </w:tcPr>
                <w:p>
                  <w:r>
                    <w:t xml:space="preserve">Value Domain</w:t>
                  </w:r>
                </w:p>
              </w:tc>
              <w:tc>
                <w:tcPr>
                  <w:tcW w:w="850" w:type="pct"/>
                  <w:vAlign w:val="top"/>
                </w:tcPr>
                <w:p>
                  <w:r>
                    <w:t xml:space="preserve">Teaching workgroup</w:t>
                  </w:r>
                </w:p>
              </w:tc>
              <w:tc>
                <w:tcPr>
                  <w:tcW w:w="250" w:type="pct"/>
                  <w:vAlign w:val="top"/>
                </w:tcPr>
                <w:p>
                  <w:r>
                    <w:t xml:space="preserve">310147</w:t>
                  </w:r>
                </w:p>
              </w:tc>
              <w:tc>
                <w:tcPr>
                  <w:tcW w:w="1800" w:type="pct"/>
                  <w:vAlign w:val="top"/>
                </w:tcPr>
                <w:p>
                  <w:r>
                    <w:t xml:space="preserve">meteor.aihw.gov.au:13498:432614a49e2af</w:t>
                  </w:r>
                </w:p>
              </w:tc>
            </w:tr>
            <w:tr>
              <w:trPr/>
              <w:tc>
                <w:tcPr>
                  <w:tcW w:w="1400" w:type="pct"/>
                  <w:vAlign w:val="top"/>
                </w:tcPr>
                <w:p>
                  <w:hyperlink w:history="true" r:id="R640a9dda6c464375">
                    <w:r>
                      <w:rPr>
                        <w:rStyle w:val="Hyperlink"/>
                      </w:rPr>
                      <w:t xml:space="preserve">MVRA NMDS</w:t>
                    </w:r>
                  </w:hyperlink>
                  <w:r>
                    <w:t xml:space="preserve">[</w:t>
                  </w:r>
                  <w:hyperlink w:history="true" r:id="Rdccf06db0e004b54">
                    <w:r>
                      <w:rPr>
                        <w:bdr w:val="single" w:sz="0"/>
                      </w:rPr>
                      <w:drawing>
                        <wp:inline xmlns:wp="http://schemas.openxmlformats.org/drawingml/2006/wordprocessingDrawing" distT="0" distB="0" distL="0" distR="0">
                          <wp:extent cx="476250" cy="476250"/>
                          <wp:effectExtent l="19050" t="0" r="0" b="0"/>
                          <wp:docPr id="33" name="Picture 33" descr="">
                            <a:hlinkClick xmlns:a="http://schemas.openxmlformats.org/drawingml/2006/main" r:id="Rdccf06db0e004b5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https://meteor.aihw.gov.au/images/edit.gif" descr="Edit"/>
                                  <pic:cNvPicPr>
                                    <a:picLocks noChangeAspect="1" noChangeArrowheads="1"/>
                                  </pic:cNvPicPr>
                                </pic:nvPicPr>
                                <pic:blipFill>
                                  <a:blip r:embed="R480672bc534a4b8b"/>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Set Specification</w:t>
                  </w:r>
                </w:p>
              </w:tc>
              <w:tc>
                <w:tcPr>
                  <w:tcW w:w="850" w:type="pct"/>
                  <w:vAlign w:val="top"/>
                </w:tcPr>
                <w:p>
                  <w:r>
                    <w:t xml:space="preserve">Teaching workgroup</w:t>
                  </w:r>
                </w:p>
              </w:tc>
              <w:tc>
                <w:tcPr>
                  <w:tcW w:w="250" w:type="pct"/>
                  <w:vAlign w:val="top"/>
                </w:tcPr>
                <w:p>
                  <w:r>
                    <w:t xml:space="preserve">326357</w:t>
                  </w:r>
                </w:p>
              </w:tc>
              <w:tc>
                <w:tcPr>
                  <w:tcW w:w="1800" w:type="pct"/>
                  <w:vAlign w:val="top"/>
                </w:tcPr>
                <w:p>
                  <w:r>
                    <w:t xml:space="preserve">meteor.aihw.gov.au:5106:440bf6f8d05d4</w:t>
                  </w:r>
                </w:p>
              </w:tc>
            </w:tr>
            <w:tr>
              <w:trPr/>
              <w:tc>
                <w:tcPr>
                  <w:tcW w:w="1400" w:type="pct"/>
                  <w:vAlign w:val="top"/>
                </w:tcPr>
                <w:p>
                  <w:hyperlink w:history="true" r:id="R367a33411cca4cca">
                    <w:r>
                      <w:rPr>
                        <w:rStyle w:val="Hyperlink"/>
                      </w:rPr>
                      <w:t xml:space="preserve">Person—accommodation type prior to admission code N</w:t>
                    </w:r>
                  </w:hyperlink>
                  <w:r>
                    <w:t xml:space="preserve">[</w:t>
                  </w:r>
                  <w:hyperlink w:history="true" r:id="Rc4e7ee397d06431f">
                    <w:r>
                      <w:rPr>
                        <w:bdr w:val="single" w:sz="0"/>
                      </w:rPr>
                      <w:drawing>
                        <wp:inline xmlns:wp="http://schemas.openxmlformats.org/drawingml/2006/wordprocessingDrawing" distT="0" distB="0" distL="0" distR="0">
                          <wp:extent cx="476250" cy="476250"/>
                          <wp:effectExtent l="19050" t="0" r="0" b="0"/>
                          <wp:docPr id="34" name="Picture 34" descr="">
                            <a:hlinkClick xmlns:a="http://schemas.openxmlformats.org/drawingml/2006/main" r:id="Rc4e7ee397d06431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https://meteor.aihw.gov.au/images/edit.gif" descr="Edit"/>
                                  <pic:cNvPicPr>
                                    <a:picLocks noChangeAspect="1" noChangeArrowheads="1"/>
                                  </pic:cNvPicPr>
                                </pic:nvPicPr>
                                <pic:blipFill>
                                  <a:blip r:embed="R9bfdaa82e412411e"/>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w:t>
                  </w:r>
                </w:p>
              </w:tc>
              <w:tc>
                <w:tcPr>
                  <w:tcW w:w="850" w:type="pct"/>
                  <w:vAlign w:val="top"/>
                </w:tcPr>
                <w:p>
                  <w:r>
                    <w:t xml:space="preserve">Teaching workgroup</w:t>
                  </w:r>
                </w:p>
              </w:tc>
              <w:tc>
                <w:tcPr>
                  <w:tcW w:w="250" w:type="pct"/>
                  <w:vAlign w:val="top"/>
                </w:tcPr>
                <w:p>
                  <w:r>
                    <w:t xml:space="preserve">327849</w:t>
                  </w:r>
                </w:p>
              </w:tc>
              <w:tc>
                <w:tcPr>
                  <w:tcW w:w="1800" w:type="pct"/>
                  <w:vAlign w:val="top"/>
                </w:tcPr>
                <w:p>
                  <w:r>
                    <w:t xml:space="preserve">meteor.aihw.gov.au:26424:440d7d067879f</w:t>
                  </w:r>
                </w:p>
              </w:tc>
            </w:tr>
            <w:tr>
              <w:trPr/>
              <w:tc>
                <w:tcPr>
                  <w:tcW w:w="1400" w:type="pct"/>
                  <w:vAlign w:val="top"/>
                </w:tcPr>
                <w:p>
                  <w:hyperlink w:history="true" r:id="Rc9f7c94d9c2e4242">
                    <w:r>
                      <w:rPr>
                        <w:rStyle w:val="Hyperlink"/>
                      </w:rPr>
                      <w:t xml:space="preserve">Child—abuse and neglect type, Abuse and neglect type code N</w:t>
                    </w:r>
                  </w:hyperlink>
                  <w:r>
                    <w:t xml:space="preserve">[</w:t>
                  </w:r>
                  <w:hyperlink w:history="true" r:id="Rbadba3f0e2f0490d">
                    <w:r>
                      <w:rPr>
                        <w:bdr w:val="single" w:sz="0"/>
                      </w:rPr>
                      <w:drawing>
                        <wp:inline xmlns:wp="http://schemas.openxmlformats.org/drawingml/2006/wordprocessingDrawing" distT="0" distB="0" distL="0" distR="0">
                          <wp:extent cx="476250" cy="476250"/>
                          <wp:effectExtent l="19050" t="0" r="0" b="0"/>
                          <wp:docPr id="35" name="Picture 35" descr="">
                            <a:hlinkClick xmlns:a="http://schemas.openxmlformats.org/drawingml/2006/main" r:id="Rbadba3f0e2f0490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https://meteor.aihw.gov.au/images/edit.gif" descr="Edit"/>
                                  <pic:cNvPicPr>
                                    <a:picLocks noChangeAspect="1" noChangeArrowheads="1"/>
                                  </pic:cNvPicPr>
                                </pic:nvPicPr>
                                <pic:blipFill>
                                  <a:blip r:embed="R54fddd6de6e24571"/>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w:t>
                  </w:r>
                </w:p>
              </w:tc>
              <w:tc>
                <w:tcPr>
                  <w:tcW w:w="850" w:type="pct"/>
                  <w:vAlign w:val="top"/>
                </w:tcPr>
                <w:p>
                  <w:r>
                    <w:t xml:space="preserve">Teaching workgroup</w:t>
                  </w:r>
                </w:p>
              </w:tc>
              <w:tc>
                <w:tcPr>
                  <w:tcW w:w="250" w:type="pct"/>
                  <w:vAlign w:val="top"/>
                </w:tcPr>
                <w:p>
                  <w:r>
                    <w:t xml:space="preserve">327850</w:t>
                  </w:r>
                </w:p>
              </w:tc>
              <w:tc>
                <w:tcPr>
                  <w:tcW w:w="1800" w:type="pct"/>
                  <w:vAlign w:val="top"/>
                </w:tcPr>
                <w:p>
                  <w:r>
                    <w:t xml:space="preserve">meteor.aihw.gov.au:26424:440d7d071bb31</w:t>
                  </w:r>
                </w:p>
              </w:tc>
            </w:tr>
            <w:tr>
              <w:trPr/>
              <w:tc>
                <w:tcPr>
                  <w:tcW w:w="1400" w:type="pct"/>
                  <w:vAlign w:val="top"/>
                </w:tcPr>
                <w:p>
                  <w:hyperlink w:history="true" r:id="R54517259253f4a3c">
                    <w:r>
                      <w:rPr>
                        <w:rStyle w:val="Hyperlink"/>
                      </w:rPr>
                      <w:t xml:space="preserve">Dwelling—age, total years N[NN]</w:t>
                    </w:r>
                  </w:hyperlink>
                  <w:r>
                    <w:t xml:space="preserve">[</w:t>
                  </w:r>
                  <w:hyperlink w:history="true" r:id="Ra012803abefb444f">
                    <w:r>
                      <w:rPr>
                        <w:bdr w:val="single" w:sz="0"/>
                      </w:rPr>
                      <w:drawing>
                        <wp:inline xmlns:wp="http://schemas.openxmlformats.org/drawingml/2006/wordprocessingDrawing" distT="0" distB="0" distL="0" distR="0">
                          <wp:extent cx="476250" cy="476250"/>
                          <wp:effectExtent l="19050" t="0" r="0" b="0"/>
                          <wp:docPr id="36" name="Picture 36" descr="">
                            <a:hlinkClick xmlns:a="http://schemas.openxmlformats.org/drawingml/2006/main" r:id="Ra012803abefb444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https://meteor.aihw.gov.au/images/edit.gif" descr="Edit"/>
                                  <pic:cNvPicPr>
                                    <a:picLocks noChangeAspect="1" noChangeArrowheads="1"/>
                                  </pic:cNvPicPr>
                                </pic:nvPicPr>
                                <pic:blipFill>
                                  <a:blip r:embed="R14c8ab4b7d574d0e"/>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w:t>
                  </w:r>
                </w:p>
              </w:tc>
              <w:tc>
                <w:tcPr>
                  <w:tcW w:w="850" w:type="pct"/>
                  <w:vAlign w:val="top"/>
                </w:tcPr>
                <w:p>
                  <w:r>
                    <w:t xml:space="preserve">Teaching workgroup</w:t>
                  </w:r>
                </w:p>
              </w:tc>
              <w:tc>
                <w:tcPr>
                  <w:tcW w:w="250" w:type="pct"/>
                  <w:vAlign w:val="top"/>
                </w:tcPr>
                <w:p>
                  <w:r>
                    <w:t xml:space="preserve">327857</w:t>
                  </w:r>
                </w:p>
              </w:tc>
              <w:tc>
                <w:tcPr>
                  <w:tcW w:w="1800" w:type="pct"/>
                  <w:vAlign w:val="top"/>
                </w:tcPr>
                <w:p>
                  <w:r>
                    <w:t xml:space="preserve">meteor.aihw.gov.au:26424:440d7d0bdf042</w:t>
                  </w:r>
                </w:p>
              </w:tc>
            </w:tr>
            <w:tr>
              <w:trPr/>
              <w:tc>
                <w:tcPr>
                  <w:tcW w:w="1400" w:type="pct"/>
                  <w:vAlign w:val="top"/>
                </w:tcPr>
                <w:p>
                  <w:hyperlink w:history="true" r:id="Rd9b99005f08848e4">
                    <w:r>
                      <w:rPr>
                        <w:rStyle w:val="Hyperlink"/>
                      </w:rPr>
                      <w:t xml:space="preserve">Person—level of highest educational attainment, age range code NN</w:t>
                    </w:r>
                  </w:hyperlink>
                  <w:r>
                    <w:t xml:space="preserve">[</w:t>
                  </w:r>
                  <w:hyperlink w:history="true" r:id="Rdc0b6747bc894f6d">
                    <w:r>
                      <w:rPr>
                        <w:bdr w:val="single" w:sz="0"/>
                      </w:rPr>
                      <w:drawing>
                        <wp:inline xmlns:wp="http://schemas.openxmlformats.org/drawingml/2006/wordprocessingDrawing" distT="0" distB="0" distL="0" distR="0">
                          <wp:extent cx="476250" cy="476250"/>
                          <wp:effectExtent l="19050" t="0" r="0" b="0"/>
                          <wp:docPr id="37" name="Picture 37" descr="">
                            <a:hlinkClick xmlns:a="http://schemas.openxmlformats.org/drawingml/2006/main" r:id="Rdc0b6747bc894f6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https://meteor.aihw.gov.au/images/edit.gif" descr="Edit"/>
                                  <pic:cNvPicPr>
                                    <a:picLocks noChangeAspect="1" noChangeArrowheads="1"/>
                                  </pic:cNvPicPr>
                                </pic:nvPicPr>
                                <pic:blipFill>
                                  <a:blip r:embed="R7e56a963827b4a46"/>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w:t>
                  </w:r>
                </w:p>
              </w:tc>
              <w:tc>
                <w:tcPr>
                  <w:tcW w:w="850" w:type="pct"/>
                  <w:vAlign w:val="top"/>
                </w:tcPr>
                <w:p>
                  <w:r>
                    <w:t xml:space="preserve">Teaching workgroup</w:t>
                  </w:r>
                </w:p>
              </w:tc>
              <w:tc>
                <w:tcPr>
                  <w:tcW w:w="250" w:type="pct"/>
                  <w:vAlign w:val="top"/>
                </w:tcPr>
                <w:p>
                  <w:r>
                    <w:t xml:space="preserve">327858</w:t>
                  </w:r>
                </w:p>
              </w:tc>
              <w:tc>
                <w:tcPr>
                  <w:tcW w:w="1800" w:type="pct"/>
                  <w:vAlign w:val="top"/>
                </w:tcPr>
                <w:p>
                  <w:r>
                    <w:t xml:space="preserve">meteor.aihw.gov.au:26424:440d7d0c69d39</w:t>
                  </w:r>
                </w:p>
              </w:tc>
            </w:tr>
            <w:tr>
              <w:trPr/>
              <w:tc>
                <w:tcPr>
                  <w:tcW w:w="1400" w:type="pct"/>
                  <w:vAlign w:val="top"/>
                </w:tcPr>
                <w:p>
                  <w:hyperlink w:history="true" r:id="R0c7ac640a7c74061">
                    <w:r>
                      <w:rPr>
                        <w:rStyle w:val="Hyperlink"/>
                      </w:rPr>
                      <w:t xml:space="preserve">Child—abuse and neglect type, birth order code N</w:t>
                    </w:r>
                  </w:hyperlink>
                  <w:r>
                    <w:t xml:space="preserve">[</w:t>
                  </w:r>
                  <w:hyperlink w:history="true" r:id="R0e1dc214832a4325">
                    <w:r>
                      <w:rPr>
                        <w:bdr w:val="single" w:sz="0"/>
                      </w:rPr>
                      <w:drawing>
                        <wp:inline xmlns:wp="http://schemas.openxmlformats.org/drawingml/2006/wordprocessingDrawing" distT="0" distB="0" distL="0" distR="0">
                          <wp:extent cx="476250" cy="476250"/>
                          <wp:effectExtent l="19050" t="0" r="0" b="0"/>
                          <wp:docPr id="38" name="Picture 38" descr="">
                            <a:hlinkClick xmlns:a="http://schemas.openxmlformats.org/drawingml/2006/main" r:id="R0e1dc214832a432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https://meteor.aihw.gov.au/images/edit.gif" descr="Edit"/>
                                  <pic:cNvPicPr>
                                    <a:picLocks noChangeAspect="1" noChangeArrowheads="1"/>
                                  </pic:cNvPicPr>
                                </pic:nvPicPr>
                                <pic:blipFill>
                                  <a:blip r:embed="Ra8f38722cadb44de"/>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w:t>
                  </w:r>
                </w:p>
              </w:tc>
              <w:tc>
                <w:tcPr>
                  <w:tcW w:w="850" w:type="pct"/>
                  <w:vAlign w:val="top"/>
                </w:tcPr>
                <w:p>
                  <w:r>
                    <w:t xml:space="preserve">Teaching workgroup</w:t>
                  </w:r>
                </w:p>
              </w:tc>
              <w:tc>
                <w:tcPr>
                  <w:tcW w:w="250" w:type="pct"/>
                  <w:vAlign w:val="top"/>
                </w:tcPr>
                <w:p>
                  <w:r>
                    <w:t xml:space="preserve">327860</w:t>
                  </w:r>
                </w:p>
              </w:tc>
              <w:tc>
                <w:tcPr>
                  <w:tcW w:w="1800" w:type="pct"/>
                  <w:vAlign w:val="top"/>
                </w:tcPr>
                <w:p>
                  <w:r>
                    <w:t xml:space="preserve">meteor.aihw.gov.au:26424:440d7d0d67633</w:t>
                  </w:r>
                </w:p>
              </w:tc>
            </w:tr>
            <w:tr>
              <w:trPr/>
              <w:tc>
                <w:tcPr>
                  <w:tcW w:w="1400" w:type="pct"/>
                  <w:vAlign w:val="top"/>
                </w:tcPr>
                <w:p>
                  <w:hyperlink w:history="true" r:id="Rc53d532ea66941bd">
                    <w:r>
                      <w:rPr>
                        <w:rStyle w:val="Hyperlink"/>
                      </w:rPr>
                      <w:t xml:space="preserve">Motor vehicle, window tint grade code N</w:t>
                    </w:r>
                  </w:hyperlink>
                  <w:r>
                    <w:t xml:space="preserve">[</w:t>
                  </w:r>
                  <w:hyperlink w:history="true" r:id="Rdfb0b471bb9c4185">
                    <w:r>
                      <w:rPr>
                        <w:bdr w:val="single" w:sz="0"/>
                      </w:rPr>
                      <w:drawing>
                        <wp:inline xmlns:wp="http://schemas.openxmlformats.org/drawingml/2006/wordprocessingDrawing" distT="0" distB="0" distL="0" distR="0">
                          <wp:extent cx="476250" cy="476250"/>
                          <wp:effectExtent l="19050" t="0" r="0" b="0"/>
                          <wp:docPr id="39" name="Picture 39" descr="">
                            <a:hlinkClick xmlns:a="http://schemas.openxmlformats.org/drawingml/2006/main" r:id="Rdfb0b471bb9c418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https://meteor.aihw.gov.au/images/edit.gif" descr="Edit"/>
                                  <pic:cNvPicPr>
                                    <a:picLocks noChangeAspect="1" noChangeArrowheads="1"/>
                                  </pic:cNvPicPr>
                                </pic:nvPicPr>
                                <pic:blipFill>
                                  <a:blip r:embed="R675b53e46ef04291"/>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w:t>
                  </w:r>
                </w:p>
              </w:tc>
              <w:tc>
                <w:tcPr>
                  <w:tcW w:w="850" w:type="pct"/>
                  <w:vAlign w:val="top"/>
                </w:tcPr>
                <w:p>
                  <w:r>
                    <w:t xml:space="preserve">Teaching workgroup</w:t>
                  </w:r>
                </w:p>
              </w:tc>
              <w:tc>
                <w:tcPr>
                  <w:tcW w:w="250" w:type="pct"/>
                  <w:vAlign w:val="top"/>
                </w:tcPr>
                <w:p>
                  <w:r>
                    <w:t xml:space="preserve">327862</w:t>
                  </w:r>
                </w:p>
              </w:tc>
              <w:tc>
                <w:tcPr>
                  <w:tcW w:w="1800" w:type="pct"/>
                  <w:vAlign w:val="top"/>
                </w:tcPr>
                <w:p>
                  <w:r>
                    <w:t xml:space="preserve">meteor.aihw.gov.au:26424:440d7d0e787a0</w:t>
                  </w:r>
                </w:p>
              </w:tc>
            </w:tr>
            <w:tr>
              <w:trPr/>
              <w:tc>
                <w:tcPr>
                  <w:tcW w:w="1400" w:type="pct"/>
                  <w:vAlign w:val="top"/>
                </w:tcPr>
                <w:p>
                  <w:hyperlink w:history="true" r:id="R03a7199f73dd4b96">
                    <w:r>
                      <w:rPr>
                        <w:rStyle w:val="Hyperlink"/>
                      </w:rPr>
                      <w:t xml:space="preserve">Motor vehicle—manufacturer, date YYYY</w:t>
                    </w:r>
                  </w:hyperlink>
                  <w:r>
                    <w:t xml:space="preserve">[</w:t>
                  </w:r>
                  <w:hyperlink w:history="true" r:id="Ra8ad1c8979124699">
                    <w:r>
                      <w:rPr>
                        <w:bdr w:val="single" w:sz="0"/>
                      </w:rPr>
                      <w:drawing>
                        <wp:inline xmlns:wp="http://schemas.openxmlformats.org/drawingml/2006/wordprocessingDrawing" distT="0" distB="0" distL="0" distR="0">
                          <wp:extent cx="476250" cy="476250"/>
                          <wp:effectExtent l="19050" t="0" r="0" b="0"/>
                          <wp:docPr id="40" name="Picture 40" descr="">
                            <a:hlinkClick xmlns:a="http://schemas.openxmlformats.org/drawingml/2006/main" r:id="Ra8ad1c897912469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https://meteor.aihw.gov.au/images/edit.gif" descr="Edit"/>
                                  <pic:cNvPicPr>
                                    <a:picLocks noChangeAspect="1" noChangeArrowheads="1"/>
                                  </pic:cNvPicPr>
                                </pic:nvPicPr>
                                <pic:blipFill>
                                  <a:blip r:embed="Rcb77e3db4c2f449f"/>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w:t>
                  </w:r>
                </w:p>
              </w:tc>
              <w:tc>
                <w:tcPr>
                  <w:tcW w:w="850" w:type="pct"/>
                  <w:vAlign w:val="top"/>
                </w:tcPr>
                <w:p>
                  <w:r>
                    <w:t xml:space="preserve">Teaching workgroup</w:t>
                  </w:r>
                </w:p>
              </w:tc>
              <w:tc>
                <w:tcPr>
                  <w:tcW w:w="250" w:type="pct"/>
                  <w:vAlign w:val="top"/>
                </w:tcPr>
                <w:p>
                  <w:r>
                    <w:t xml:space="preserve">327863</w:t>
                  </w:r>
                </w:p>
              </w:tc>
              <w:tc>
                <w:tcPr>
                  <w:tcW w:w="1800" w:type="pct"/>
                  <w:vAlign w:val="top"/>
                </w:tcPr>
                <w:p>
                  <w:r>
                    <w:t xml:space="preserve">meteor.aihw.gov.au:26424:440d7d0f082b4</w:t>
                  </w:r>
                </w:p>
              </w:tc>
            </w:tr>
            <w:tr>
              <w:trPr/>
              <w:tc>
                <w:tcPr>
                  <w:tcW w:w="1400" w:type="pct"/>
                  <w:vAlign w:val="top"/>
                </w:tcPr>
                <w:p>
                  <w:hyperlink w:history="true" r:id="R6234a144bc5e4c0b">
                    <w:r>
                      <w:rPr>
                        <w:rStyle w:val="Hyperlink"/>
                      </w:rPr>
                      <w:t xml:space="preserve">Motor vehicle—colour restricted code, N</w:t>
                    </w:r>
                  </w:hyperlink>
                  <w:r>
                    <w:t xml:space="preserve">[</w:t>
                  </w:r>
                  <w:hyperlink w:history="true" r:id="R65812010c80c45da">
                    <w:r>
                      <w:rPr>
                        <w:bdr w:val="single" w:sz="0"/>
                      </w:rPr>
                      <w:drawing>
                        <wp:inline xmlns:wp="http://schemas.openxmlformats.org/drawingml/2006/wordprocessingDrawing" distT="0" distB="0" distL="0" distR="0">
                          <wp:extent cx="476250" cy="476250"/>
                          <wp:effectExtent l="19050" t="0" r="0" b="0"/>
                          <wp:docPr id="41" name="Picture 41" descr="">
                            <a:hlinkClick xmlns:a="http://schemas.openxmlformats.org/drawingml/2006/main" r:id="R65812010c80c45d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https://meteor.aihw.gov.au/images/edit.gif" descr="Edit"/>
                                  <pic:cNvPicPr>
                                    <a:picLocks noChangeAspect="1" noChangeArrowheads="1"/>
                                  </pic:cNvPicPr>
                                </pic:nvPicPr>
                                <pic:blipFill>
                                  <a:blip r:embed="R164a7a5cf8884736"/>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w:t>
                  </w:r>
                </w:p>
              </w:tc>
              <w:tc>
                <w:tcPr>
                  <w:tcW w:w="850" w:type="pct"/>
                  <w:vAlign w:val="top"/>
                </w:tcPr>
                <w:p>
                  <w:r>
                    <w:t xml:space="preserve">Teaching workgroup</w:t>
                  </w:r>
                </w:p>
              </w:tc>
              <w:tc>
                <w:tcPr>
                  <w:tcW w:w="250" w:type="pct"/>
                  <w:vAlign w:val="top"/>
                </w:tcPr>
                <w:p>
                  <w:r>
                    <w:t xml:space="preserve">327864</w:t>
                  </w:r>
                </w:p>
              </w:tc>
              <w:tc>
                <w:tcPr>
                  <w:tcW w:w="1800" w:type="pct"/>
                  <w:vAlign w:val="top"/>
                </w:tcPr>
                <w:p>
                  <w:r>
                    <w:t xml:space="preserve">meteor.aihw.gov.au:26424:440d7d0f73986</w:t>
                  </w:r>
                </w:p>
              </w:tc>
            </w:tr>
            <w:tr>
              <w:trPr/>
              <w:tc>
                <w:tcPr>
                  <w:tcW w:w="1400" w:type="pct"/>
                  <w:vAlign w:val="top"/>
                </w:tcPr>
                <w:p>
                  <w:hyperlink w:history="true" r:id="Rac805897e5df41e9">
                    <w:r>
                      <w:rPr>
                        <w:rStyle w:val="Hyperlink"/>
                      </w:rPr>
                      <w:t xml:space="preserve">Motor vehicle—colour restricted code 2, N</w:t>
                    </w:r>
                  </w:hyperlink>
                  <w:r>
                    <w:t xml:space="preserve">[</w:t>
                  </w:r>
                  <w:hyperlink w:history="true" r:id="R78a0ed7034734d3f">
                    <w:r>
                      <w:rPr>
                        <w:bdr w:val="single" w:sz="0"/>
                      </w:rPr>
                      <w:drawing>
                        <wp:inline xmlns:wp="http://schemas.openxmlformats.org/drawingml/2006/wordprocessingDrawing" distT="0" distB="0" distL="0" distR="0">
                          <wp:extent cx="476250" cy="476250"/>
                          <wp:effectExtent l="19050" t="0" r="0" b="0"/>
                          <wp:docPr id="42" name="Picture 42" descr="">
                            <a:hlinkClick xmlns:a="http://schemas.openxmlformats.org/drawingml/2006/main" r:id="R78a0ed7034734d3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https://meteor.aihw.gov.au/images/edit.gif" descr="Edit"/>
                                  <pic:cNvPicPr>
                                    <a:picLocks noChangeAspect="1" noChangeArrowheads="1"/>
                                  </pic:cNvPicPr>
                                </pic:nvPicPr>
                                <pic:blipFill>
                                  <a:blip r:embed="R696e8d44feac425a"/>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w:t>
                  </w:r>
                </w:p>
              </w:tc>
              <w:tc>
                <w:tcPr>
                  <w:tcW w:w="850" w:type="pct"/>
                  <w:vAlign w:val="top"/>
                </w:tcPr>
                <w:p>
                  <w:r>
                    <w:t xml:space="preserve">Teaching workgroup</w:t>
                  </w:r>
                </w:p>
              </w:tc>
              <w:tc>
                <w:tcPr>
                  <w:tcW w:w="250" w:type="pct"/>
                  <w:vAlign w:val="top"/>
                </w:tcPr>
                <w:p>
                  <w:r>
                    <w:t xml:space="preserve">327865</w:t>
                  </w:r>
                </w:p>
              </w:tc>
              <w:tc>
                <w:tcPr>
                  <w:tcW w:w="1800" w:type="pct"/>
                  <w:vAlign w:val="top"/>
                </w:tcPr>
                <w:p>
                  <w:r>
                    <w:t xml:space="preserve">meteor.aihw.gov.au:26424:440d7d1027e85</w:t>
                  </w:r>
                </w:p>
              </w:tc>
            </w:tr>
            <w:tr>
              <w:trPr/>
              <w:tc>
                <w:tcPr>
                  <w:tcW w:w="1400" w:type="pct"/>
                  <w:vAlign w:val="top"/>
                </w:tcPr>
                <w:p>
                  <w:hyperlink w:history="true" r:id="Rb4da83d2cf6d4cfb">
                    <w:r>
                      <w:rPr>
                        <w:rStyle w:val="Hyperlink"/>
                      </w:rPr>
                      <w:t xml:space="preserve">Motor vehicle—Registration identifier, X[XXXXXX]</w:t>
                    </w:r>
                  </w:hyperlink>
                  <w:r>
                    <w:t xml:space="preserve">[</w:t>
                  </w:r>
                  <w:hyperlink w:history="true" r:id="R4f5793eda4644adc">
                    <w:r>
                      <w:rPr>
                        <w:bdr w:val="single" w:sz="0"/>
                      </w:rPr>
                      <w:drawing>
                        <wp:inline xmlns:wp="http://schemas.openxmlformats.org/drawingml/2006/wordprocessingDrawing" distT="0" distB="0" distL="0" distR="0">
                          <wp:extent cx="476250" cy="476250"/>
                          <wp:effectExtent l="19050" t="0" r="0" b="0"/>
                          <wp:docPr id="43" name="Picture 43" descr="">
                            <a:hlinkClick xmlns:a="http://schemas.openxmlformats.org/drawingml/2006/main" r:id="R4f5793eda4644ad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https://meteor.aihw.gov.au/images/edit.gif" descr="Edit"/>
                                  <pic:cNvPicPr>
                                    <a:picLocks noChangeAspect="1" noChangeArrowheads="1"/>
                                  </pic:cNvPicPr>
                                </pic:nvPicPr>
                                <pic:blipFill>
                                  <a:blip r:embed="R457effc50f9f4302"/>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w:t>
                  </w:r>
                </w:p>
              </w:tc>
              <w:tc>
                <w:tcPr>
                  <w:tcW w:w="850" w:type="pct"/>
                  <w:vAlign w:val="top"/>
                </w:tcPr>
                <w:p>
                  <w:r>
                    <w:t xml:space="preserve">Teaching workgroup</w:t>
                  </w:r>
                </w:p>
              </w:tc>
              <w:tc>
                <w:tcPr>
                  <w:tcW w:w="250" w:type="pct"/>
                  <w:vAlign w:val="top"/>
                </w:tcPr>
                <w:p>
                  <w:r>
                    <w:t xml:space="preserve">327866</w:t>
                  </w:r>
                </w:p>
              </w:tc>
              <w:tc>
                <w:tcPr>
                  <w:tcW w:w="1800" w:type="pct"/>
                  <w:vAlign w:val="top"/>
                </w:tcPr>
                <w:p>
                  <w:r>
                    <w:t xml:space="preserve">meteor.aihw.gov.au:26424:440d7d111bb48</w:t>
                  </w:r>
                </w:p>
              </w:tc>
            </w:tr>
            <w:tr>
              <w:trPr/>
              <w:tc>
                <w:tcPr>
                  <w:tcW w:w="1400" w:type="pct"/>
                  <w:vAlign w:val="top"/>
                </w:tcPr>
                <w:p>
                  <w:hyperlink w:history="true" r:id="Reff2bc7934234f64">
                    <w:r>
                      <w:rPr>
                        <w:rStyle w:val="Hyperlink"/>
                      </w:rPr>
                      <w:t xml:space="preserve">Motor vehicle—Registration identifier, X[XXXXXXX]</w:t>
                    </w:r>
                  </w:hyperlink>
                  <w:r>
                    <w:t xml:space="preserve">[</w:t>
                  </w:r>
                  <w:hyperlink w:history="true" r:id="Rf974e22ecf144c3d">
                    <w:r>
                      <w:rPr>
                        <w:bdr w:val="single" w:sz="0"/>
                      </w:rPr>
                      <w:drawing>
                        <wp:inline xmlns:wp="http://schemas.openxmlformats.org/drawingml/2006/wordprocessingDrawing" distT="0" distB="0" distL="0" distR="0">
                          <wp:extent cx="476250" cy="476250"/>
                          <wp:effectExtent l="19050" t="0" r="0" b="0"/>
                          <wp:docPr id="44" name="Picture 44" descr="">
                            <a:hlinkClick xmlns:a="http://schemas.openxmlformats.org/drawingml/2006/main" r:id="Rf974e22ecf144c3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ttps://meteor.aihw.gov.au/images/edit.gif" descr="Edit"/>
                                  <pic:cNvPicPr>
                                    <a:picLocks noChangeAspect="1" noChangeArrowheads="1"/>
                                  </pic:cNvPicPr>
                                </pic:nvPicPr>
                                <pic:blipFill>
                                  <a:blip r:embed="R0986ca638e294473"/>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w:t>
                  </w:r>
                </w:p>
              </w:tc>
              <w:tc>
                <w:tcPr>
                  <w:tcW w:w="850" w:type="pct"/>
                  <w:vAlign w:val="top"/>
                </w:tcPr>
                <w:p>
                  <w:r>
                    <w:t xml:space="preserve">Teaching workgroup</w:t>
                  </w:r>
                </w:p>
              </w:tc>
              <w:tc>
                <w:tcPr>
                  <w:tcW w:w="250" w:type="pct"/>
                  <w:vAlign w:val="top"/>
                </w:tcPr>
                <w:p>
                  <w:r>
                    <w:t xml:space="preserve">327867</w:t>
                  </w:r>
                </w:p>
              </w:tc>
              <w:tc>
                <w:tcPr>
                  <w:tcW w:w="1800" w:type="pct"/>
                  <w:vAlign w:val="top"/>
                </w:tcPr>
                <w:p>
                  <w:r>
                    <w:t xml:space="preserve">meteor.aihw.gov.au:26424:440d7d11b5823</w:t>
                  </w:r>
                </w:p>
              </w:tc>
            </w:tr>
            <w:tr>
              <w:trPr/>
              <w:tc>
                <w:tcPr>
                  <w:tcW w:w="1400" w:type="pct"/>
                  <w:vAlign w:val="top"/>
                </w:tcPr>
                <w:p>
                  <w:hyperlink w:history="true" r:id="R5997841698d840a3">
                    <w:r>
                      <w:rPr>
                        <w:rStyle w:val="Hyperlink"/>
                      </w:rPr>
                      <w:t xml:space="preserve">Motor vehicle—Tyre condition</w:t>
                    </w:r>
                  </w:hyperlink>
                  <w:r>
                    <w:t xml:space="preserve">[</w:t>
                  </w:r>
                  <w:hyperlink w:history="true" r:id="Rab0eb46115cf4a95">
                    <w:r>
                      <w:rPr>
                        <w:bdr w:val="single" w:sz="0"/>
                      </w:rPr>
                      <w:drawing>
                        <wp:inline xmlns:wp="http://schemas.openxmlformats.org/drawingml/2006/wordprocessingDrawing" distT="0" distB="0" distL="0" distR="0">
                          <wp:extent cx="476250" cy="476250"/>
                          <wp:effectExtent l="19050" t="0" r="0" b="0"/>
                          <wp:docPr id="45" name="Picture 45" descr="">
                            <a:hlinkClick xmlns:a="http://schemas.openxmlformats.org/drawingml/2006/main" r:id="Rab0eb46115cf4a9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https://meteor.aihw.gov.au/images/edit.gif" descr="Edit"/>
                                  <pic:cNvPicPr>
                                    <a:picLocks noChangeAspect="1" noChangeArrowheads="1"/>
                                  </pic:cNvPicPr>
                                </pic:nvPicPr>
                                <pic:blipFill>
                                  <a:blip r:embed="R3373d7cf6f254b65"/>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w:t>
                  </w:r>
                </w:p>
              </w:tc>
              <w:tc>
                <w:tcPr>
                  <w:tcW w:w="850" w:type="pct"/>
                  <w:vAlign w:val="top"/>
                </w:tcPr>
                <w:p>
                  <w:r>
                    <w:t xml:space="preserve">Teaching workgroup</w:t>
                  </w:r>
                </w:p>
              </w:tc>
              <w:tc>
                <w:tcPr>
                  <w:tcW w:w="250" w:type="pct"/>
                  <w:vAlign w:val="top"/>
                </w:tcPr>
                <w:p>
                  <w:r>
                    <w:t xml:space="preserve">327868</w:t>
                  </w:r>
                </w:p>
              </w:tc>
              <w:tc>
                <w:tcPr>
                  <w:tcW w:w="1800" w:type="pct"/>
                  <w:vAlign w:val="top"/>
                </w:tcPr>
                <w:p>
                  <w:r>
                    <w:t xml:space="preserve">meteor.aihw.gov.au:26424:440d7d1231ad5</w:t>
                  </w:r>
                </w:p>
              </w:tc>
            </w:tr>
            <w:tr>
              <w:trPr/>
              <w:tc>
                <w:tcPr>
                  <w:tcW w:w="1400" w:type="pct"/>
                  <w:vAlign w:val="top"/>
                </w:tcPr>
                <w:p>
                  <w:hyperlink w:history="true" r:id="Rd85c160da2374c63">
                    <w:r>
                      <w:rPr>
                        <w:rStyle w:val="Hyperlink"/>
                      </w:rPr>
                      <w:t xml:space="preserve">Motor vehicle—registration identifier X[X(7)]</w:t>
                    </w:r>
                  </w:hyperlink>
                  <w:r>
                    <w:t xml:space="preserve">[</w:t>
                  </w:r>
                  <w:hyperlink w:history="true" r:id="Raeaa7befbe874def">
                    <w:r>
                      <w:rPr>
                        <w:bdr w:val="single" w:sz="0"/>
                      </w:rPr>
                      <w:drawing>
                        <wp:inline xmlns:wp="http://schemas.openxmlformats.org/drawingml/2006/wordprocessingDrawing" distT="0" distB="0" distL="0" distR="0">
                          <wp:extent cx="476250" cy="476250"/>
                          <wp:effectExtent l="19050" t="0" r="0" b="0"/>
                          <wp:docPr id="46" name="Picture 46" descr="">
                            <a:hlinkClick xmlns:a="http://schemas.openxmlformats.org/drawingml/2006/main" r:id="Raeaa7befbe874de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https://meteor.aihw.gov.au/images/edit.gif" descr="Edit"/>
                                  <pic:cNvPicPr>
                                    <a:picLocks noChangeAspect="1" noChangeArrowheads="1"/>
                                  </pic:cNvPicPr>
                                </pic:nvPicPr>
                                <pic:blipFill>
                                  <a:blip r:embed="R3d91408f72dd4272"/>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w:t>
                  </w:r>
                </w:p>
              </w:tc>
              <w:tc>
                <w:tcPr>
                  <w:tcW w:w="850" w:type="pct"/>
                  <w:vAlign w:val="top"/>
                </w:tcPr>
                <w:p>
                  <w:r>
                    <w:t xml:space="preserve">Teaching workgroup</w:t>
                  </w:r>
                </w:p>
              </w:tc>
              <w:tc>
                <w:tcPr>
                  <w:tcW w:w="250" w:type="pct"/>
                  <w:vAlign w:val="top"/>
                </w:tcPr>
                <w:p>
                  <w:r>
                    <w:t xml:space="preserve">327885</w:t>
                  </w:r>
                </w:p>
              </w:tc>
              <w:tc>
                <w:tcPr>
                  <w:tcW w:w="1800" w:type="pct"/>
                  <w:vAlign w:val="top"/>
                </w:tcPr>
                <w:p>
                  <w:r>
                    <w:t xml:space="preserve">meteor.aihw.gov.au:26424:440d7d1b00d87</w:t>
                  </w:r>
                </w:p>
              </w:tc>
            </w:tr>
            <w:tr>
              <w:trPr/>
              <w:tc>
                <w:tcPr>
                  <w:tcW w:w="1400" w:type="pct"/>
                  <w:vAlign w:val="top"/>
                </w:tcPr>
                <w:p>
                  <w:hyperlink w:history="true" r:id="R2305d87787ae4166">
                    <w:r>
                      <w:rPr>
                        <w:rStyle w:val="Hyperlink"/>
                      </w:rPr>
                      <w:t xml:space="preserve">Motor vehicle—manufacturer, code N</w:t>
                    </w:r>
                  </w:hyperlink>
                  <w:r>
                    <w:t xml:space="preserve">[</w:t>
                  </w:r>
                  <w:hyperlink w:history="true" r:id="Rea404d2fea2f412d">
                    <w:r>
                      <w:rPr>
                        <w:bdr w:val="single" w:sz="0"/>
                      </w:rPr>
                      <w:drawing>
                        <wp:inline xmlns:wp="http://schemas.openxmlformats.org/drawingml/2006/wordprocessingDrawing" distT="0" distB="0" distL="0" distR="0">
                          <wp:extent cx="476250" cy="476250"/>
                          <wp:effectExtent l="19050" t="0" r="0" b="0"/>
                          <wp:docPr id="47" name="Picture 47" descr="">
                            <a:hlinkClick xmlns:a="http://schemas.openxmlformats.org/drawingml/2006/main" r:id="Rea404d2fea2f412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https://meteor.aihw.gov.au/images/edit.gif" descr="Edit"/>
                                  <pic:cNvPicPr>
                                    <a:picLocks noChangeAspect="1" noChangeArrowheads="1"/>
                                  </pic:cNvPicPr>
                                </pic:nvPicPr>
                                <pic:blipFill>
                                  <a:blip r:embed="Ra51d18618cd7411f"/>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w:t>
                  </w:r>
                </w:p>
              </w:tc>
              <w:tc>
                <w:tcPr>
                  <w:tcW w:w="850" w:type="pct"/>
                  <w:vAlign w:val="top"/>
                </w:tcPr>
                <w:p>
                  <w:r>
                    <w:t xml:space="preserve">Teaching workgroup</w:t>
                  </w:r>
                </w:p>
              </w:tc>
              <w:tc>
                <w:tcPr>
                  <w:tcW w:w="250" w:type="pct"/>
                  <w:vAlign w:val="top"/>
                </w:tcPr>
                <w:p>
                  <w:r>
                    <w:t xml:space="preserve">327886</w:t>
                  </w:r>
                </w:p>
              </w:tc>
              <w:tc>
                <w:tcPr>
                  <w:tcW w:w="1800" w:type="pct"/>
                  <w:vAlign w:val="top"/>
                </w:tcPr>
                <w:p>
                  <w:r>
                    <w:t xml:space="preserve">meteor.aihw.gov.au:26424:440d7d1b90e44</w:t>
                  </w:r>
                </w:p>
              </w:tc>
            </w:tr>
            <w:tr>
              <w:trPr/>
              <w:tc>
                <w:tcPr>
                  <w:tcW w:w="1400" w:type="pct"/>
                  <w:vAlign w:val="top"/>
                </w:tcPr>
                <w:p>
                  <w:hyperlink w:history="true" r:id="R1762234ab072404c">
                    <w:r>
                      <w:rPr>
                        <w:rStyle w:val="Hyperlink"/>
                      </w:rPr>
                      <w:t xml:space="preserve">Motor vehicle—window tint grade, percentage NN</w:t>
                    </w:r>
                  </w:hyperlink>
                  <w:r>
                    <w:t xml:space="preserve">[</w:t>
                  </w:r>
                  <w:hyperlink w:history="true" r:id="R186bcab196654d15">
                    <w:r>
                      <w:rPr>
                        <w:bdr w:val="single" w:sz="0"/>
                      </w:rPr>
                      <w:drawing>
                        <wp:inline xmlns:wp="http://schemas.openxmlformats.org/drawingml/2006/wordprocessingDrawing" distT="0" distB="0" distL="0" distR="0">
                          <wp:extent cx="476250" cy="476250"/>
                          <wp:effectExtent l="19050" t="0" r="0" b="0"/>
                          <wp:docPr id="48" name="Picture 48" descr="">
                            <a:hlinkClick xmlns:a="http://schemas.openxmlformats.org/drawingml/2006/main" r:id="R186bcab196654d1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https://meteor.aihw.gov.au/images/edit.gif" descr="Edit"/>
                                  <pic:cNvPicPr>
                                    <a:picLocks noChangeAspect="1" noChangeArrowheads="1"/>
                                  </pic:cNvPicPr>
                                </pic:nvPicPr>
                                <pic:blipFill>
                                  <a:blip r:embed="R7ff9ac8a9e054f2a"/>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w:t>
                  </w:r>
                </w:p>
              </w:tc>
              <w:tc>
                <w:tcPr>
                  <w:tcW w:w="850" w:type="pct"/>
                  <w:vAlign w:val="top"/>
                </w:tcPr>
                <w:p>
                  <w:r>
                    <w:t xml:space="preserve">Teaching workgroup</w:t>
                  </w:r>
                </w:p>
              </w:tc>
              <w:tc>
                <w:tcPr>
                  <w:tcW w:w="250" w:type="pct"/>
                  <w:vAlign w:val="top"/>
                </w:tcPr>
                <w:p>
                  <w:r>
                    <w:t xml:space="preserve">327887</w:t>
                  </w:r>
                </w:p>
              </w:tc>
              <w:tc>
                <w:tcPr>
                  <w:tcW w:w="1800" w:type="pct"/>
                  <w:vAlign w:val="top"/>
                </w:tcPr>
                <w:p>
                  <w:r>
                    <w:t xml:space="preserve">meteor.aihw.gov.au:26424:440d7d1c11f00</w:t>
                  </w:r>
                </w:p>
              </w:tc>
            </w:tr>
            <w:tr>
              <w:trPr/>
              <w:tc>
                <w:tcPr>
                  <w:tcW w:w="1400" w:type="pct"/>
                  <w:vAlign w:val="top"/>
                </w:tcPr>
                <w:p>
                  <w:hyperlink w:history="true" r:id="R07965f0b8805477b">
                    <w:r>
                      <w:rPr>
                        <w:rStyle w:val="Hyperlink"/>
                      </w:rPr>
                      <w:t xml:space="preserve">Motor vehicle—Tyre condition</w:t>
                    </w:r>
                  </w:hyperlink>
                  <w:r>
                    <w:t xml:space="preserve">[</w:t>
                  </w:r>
                  <w:hyperlink w:history="true" r:id="Rffbbec455a2045d9">
                    <w:r>
                      <w:rPr>
                        <w:bdr w:val="single" w:sz="0"/>
                      </w:rPr>
                      <w:drawing>
                        <wp:inline xmlns:wp="http://schemas.openxmlformats.org/drawingml/2006/wordprocessingDrawing" distT="0" distB="0" distL="0" distR="0">
                          <wp:extent cx="476250" cy="476250"/>
                          <wp:effectExtent l="19050" t="0" r="0" b="0"/>
                          <wp:docPr id="49" name="Picture 49" descr="">
                            <a:hlinkClick xmlns:a="http://schemas.openxmlformats.org/drawingml/2006/main" r:id="Rffbbec455a2045d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https://meteor.aihw.gov.au/images/edit.gif" descr="Edit"/>
                                  <pic:cNvPicPr>
                                    <a:picLocks noChangeAspect="1" noChangeArrowheads="1"/>
                                  </pic:cNvPicPr>
                                </pic:nvPicPr>
                                <pic:blipFill>
                                  <a:blip r:embed="Rdd24a0ec078e455b"/>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w:t>
                  </w:r>
                </w:p>
              </w:tc>
              <w:tc>
                <w:tcPr>
                  <w:tcW w:w="850" w:type="pct"/>
                  <w:vAlign w:val="top"/>
                </w:tcPr>
                <w:p>
                  <w:r>
                    <w:t xml:space="preserve">Teaching workgroup</w:t>
                  </w:r>
                </w:p>
              </w:tc>
              <w:tc>
                <w:tcPr>
                  <w:tcW w:w="250" w:type="pct"/>
                  <w:vAlign w:val="top"/>
                </w:tcPr>
                <w:p>
                  <w:r>
                    <w:t xml:space="preserve">328805</w:t>
                  </w:r>
                </w:p>
              </w:tc>
              <w:tc>
                <w:tcPr>
                  <w:tcW w:w="1800" w:type="pct"/>
                  <w:vAlign w:val="top"/>
                </w:tcPr>
                <w:p>
                  <w:r>
                    <w:t xml:space="preserve">meteor.aihw.gov.au:27349:440d803884aef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50" name="Picture 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 descr="Unknown file type"/>
                          <pic:cNvPicPr>
                            <a:picLocks noChangeAspect="1" noChangeArrowheads="1"/>
                          </pic:cNvPicPr>
                        </pic:nvPicPr>
                        <pic:blipFill>
                          <a:blip r:embed="R53e103911c7e47a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59bce4c6730473d">
              <w:r>
                <w:rPr>
                  <w:rStyle w:val="Hyperlink"/>
                </w:rPr>
                <w:t xml:space="preserve">2006-03-13T11:51:42.xml</w:t>
              </w:r>
            </w:hyperlink>
            <w:r>
              <w:rPr>
                <w:rStyle w:val="row-content"/>
              </w:rPr>
              <w:t xml:space="preserve"> (427.7 KB)</w:t>
            </w:r>
            <w:r>
              <w:br/>
            </w:r>
          </w:p>
        </w:tc>
      </w:tr>
    </w:tbl>
    <w:p>
      <w:r>
        <w:br/>
      </w:r>
    </w:p>
    <w:sectPr>
      <w:footerReference xmlns:r="http://schemas.openxmlformats.org/officeDocument/2006/relationships" w:type="default" r:id="Re2cf5fcc2e6240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330018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8cfb59a32e4e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cf5fcc2e624013" /><Relationship Type="http://schemas.openxmlformats.org/officeDocument/2006/relationships/header" Target="/word/header1.xml" Id="R7ec7c01b132a4a1d" /><Relationship Type="http://schemas.openxmlformats.org/officeDocument/2006/relationships/settings" Target="/word/settings.xml" Id="R037b93012c9d4ac6" /><Relationship Type="http://schemas.openxmlformats.org/officeDocument/2006/relationships/styles" Target="/word/styles.xml" Id="R4f1145f1c7c64c88" /><Relationship Type="http://schemas.openxmlformats.org/officeDocument/2006/relationships/image" Target="/media/image.gif" Id="R998d95dadf284099" /><Relationship Type="http://schemas.openxmlformats.org/officeDocument/2006/relationships/image" Target="/media/image2.gif" Id="R3096b5e89ce74767" /><Relationship Type="http://schemas.openxmlformats.org/officeDocument/2006/relationships/image" Target="/media/image3.gif" Id="R521538230dc74d1a" /><Relationship Type="http://schemas.openxmlformats.org/officeDocument/2006/relationships/image" Target="/media/image4.gif" Id="Rdf8f5db84b8549ee" /><Relationship Type="http://schemas.openxmlformats.org/officeDocument/2006/relationships/image" Target="/media/image5.gif" Id="R50df35ce9dd94378" /><Relationship Type="http://schemas.openxmlformats.org/officeDocument/2006/relationships/image" Target="/media/image6.gif" Id="Rb32848b016d44ab1" /><Relationship Type="http://schemas.openxmlformats.org/officeDocument/2006/relationships/image" Target="/media/image7.gif" Id="R61a4830804fa4b61" /><Relationship Type="http://schemas.openxmlformats.org/officeDocument/2006/relationships/image" Target="/media/image8.gif" Id="R55ce86c22e384210" /><Relationship Type="http://schemas.openxmlformats.org/officeDocument/2006/relationships/image" Target="/media/image9.gif" Id="R49c210546ccf4a12" /><Relationship Type="http://schemas.openxmlformats.org/officeDocument/2006/relationships/image" Target="/media/image10.gif" Id="R466f2e0d8e7144a0" /><Relationship Type="http://schemas.openxmlformats.org/officeDocument/2006/relationships/image" Target="/media/image11.gif" Id="R463ee9f3492347ae" /><Relationship Type="http://schemas.openxmlformats.org/officeDocument/2006/relationships/image" Target="/media/image12.gif" Id="R70ee7bf06ea1424b" /><Relationship Type="http://schemas.openxmlformats.org/officeDocument/2006/relationships/image" Target="/media/image13.gif" Id="R20cf3521c7874fab" /><Relationship Type="http://schemas.openxmlformats.org/officeDocument/2006/relationships/image" Target="/media/image14.gif" Id="Re51e1f7feefc4f0e" /><Relationship Type="http://schemas.openxmlformats.org/officeDocument/2006/relationships/image" Target="/media/image15.gif" Id="Rbfba58f4225c413c" /><Relationship Type="http://schemas.openxmlformats.org/officeDocument/2006/relationships/image" Target="/media/image16.gif" Id="R173e9f63be71469b" /><Relationship Type="http://schemas.openxmlformats.org/officeDocument/2006/relationships/image" Target="/media/image17.gif" Id="R3ba5316bfa13427f" /><Relationship Type="http://schemas.openxmlformats.org/officeDocument/2006/relationships/image" Target="/media/image18.gif" Id="R2f4a7662d2ce48e8" /><Relationship Type="http://schemas.openxmlformats.org/officeDocument/2006/relationships/image" Target="/media/image19.gif" Id="Rcf58ffb9be454c42" /><Relationship Type="http://schemas.openxmlformats.org/officeDocument/2006/relationships/image" Target="/media/image20.gif" Id="R0d8c04a3b55944be" /><Relationship Type="http://schemas.openxmlformats.org/officeDocument/2006/relationships/image" Target="/media/image21.gif" Id="Re18920250d4849fa" /><Relationship Type="http://schemas.openxmlformats.org/officeDocument/2006/relationships/image" Target="/media/image22.gif" Id="R8e77b690260341d9" /><Relationship Type="http://schemas.openxmlformats.org/officeDocument/2006/relationships/image" Target="/media/image23.gif" Id="R559bea01b4b745eb" /><Relationship Type="http://schemas.openxmlformats.org/officeDocument/2006/relationships/image" Target="/media/image24.gif" Id="Re887f1e7b14d42d0" /><Relationship Type="http://schemas.openxmlformats.org/officeDocument/2006/relationships/image" Target="/media/image25.gif" Id="R956d021ad0c9495b" /><Relationship Type="http://schemas.openxmlformats.org/officeDocument/2006/relationships/image" Target="/media/image26.gif" Id="R65668917b4d14838" /><Relationship Type="http://schemas.openxmlformats.org/officeDocument/2006/relationships/image" Target="/media/image27.gif" Id="R32a68ec6ab9d429c" /><Relationship Type="http://schemas.openxmlformats.org/officeDocument/2006/relationships/image" Target="/media/image28.gif" Id="R126629817c4a4006" /><Relationship Type="http://schemas.openxmlformats.org/officeDocument/2006/relationships/image" Target="/media/image29.gif" Id="Rdbba3b3690ba4911" /><Relationship Type="http://schemas.openxmlformats.org/officeDocument/2006/relationships/image" Target="/media/image30.gif" Id="R1c271a85fd3f4660" /><Relationship Type="http://schemas.openxmlformats.org/officeDocument/2006/relationships/image" Target="/media/image31.gif" Id="R5f92f17c96c048d7" /><Relationship Type="http://schemas.openxmlformats.org/officeDocument/2006/relationships/hyperlink" Target="https://meteor.aihw.gov.au/content/maintain/edit/index.phtml?itemId=310143" TargetMode="External" Id="R2bd0165aca564c28" /><Relationship Type="http://schemas.openxmlformats.org/officeDocument/2006/relationships/image" Target="/media/image32.gif" Id="R480672bc534a4b8b" /><Relationship Type="http://schemas.openxmlformats.org/officeDocument/2006/relationships/image" Target="/media/image33.gif" Id="R9bfdaa82e412411e" /><Relationship Type="http://schemas.openxmlformats.org/officeDocument/2006/relationships/image" Target="/media/image34.gif" Id="R54fddd6de6e24571" /><Relationship Type="http://schemas.openxmlformats.org/officeDocument/2006/relationships/image" Target="/media/image35.gif" Id="R14c8ab4b7d574d0e" /><Relationship Type="http://schemas.openxmlformats.org/officeDocument/2006/relationships/image" Target="/media/image36.gif" Id="R7e56a963827b4a46" /><Relationship Type="http://schemas.openxmlformats.org/officeDocument/2006/relationships/image" Target="/media/image37.gif" Id="Ra8f38722cadb44de" /><Relationship Type="http://schemas.openxmlformats.org/officeDocument/2006/relationships/image" Target="/media/image38.gif" Id="R675b53e46ef04291" /><Relationship Type="http://schemas.openxmlformats.org/officeDocument/2006/relationships/image" Target="/media/image39.gif" Id="Rcb77e3db4c2f449f" /><Relationship Type="http://schemas.openxmlformats.org/officeDocument/2006/relationships/image" Target="/media/image40.gif" Id="R164a7a5cf8884736" /><Relationship Type="http://schemas.openxmlformats.org/officeDocument/2006/relationships/image" Target="/media/image41.gif" Id="R696e8d44feac425a" /><Relationship Type="http://schemas.openxmlformats.org/officeDocument/2006/relationships/image" Target="/media/image42.gif" Id="R457effc50f9f4302" /><Relationship Type="http://schemas.openxmlformats.org/officeDocument/2006/relationships/image" Target="/media/image43.gif" Id="R0986ca638e294473" /><Relationship Type="http://schemas.openxmlformats.org/officeDocument/2006/relationships/image" Target="/media/image44.gif" Id="R3373d7cf6f254b65" /><Relationship Type="http://schemas.openxmlformats.org/officeDocument/2006/relationships/image" Target="/media/image45.gif" Id="R3d91408f72dd4272" /><Relationship Type="http://schemas.openxmlformats.org/officeDocument/2006/relationships/image" Target="/media/image46.gif" Id="Ra51d18618cd7411f" /><Relationship Type="http://schemas.openxmlformats.org/officeDocument/2006/relationships/image" Target="/media/image47.gif" Id="R7ff9ac8a9e054f2a" /><Relationship Type="http://schemas.openxmlformats.org/officeDocument/2006/relationships/image" Target="/media/image48.gif" Id="Rdd24a0ec078e455b" /><Relationship Type="http://schemas.openxmlformats.org/officeDocument/2006/relationships/image" Target="/media/image49.gif" Id="R53e103911c7e47a3" /><Relationship Type="http://schemas.openxmlformats.org/officeDocument/2006/relationships/hyperlink" Target="https://meteor.aihw.gov.au/content/309881" TargetMode="External" Id="R6c098ea02e3546af" /><Relationship Type="http://schemas.openxmlformats.org/officeDocument/2006/relationships/hyperlink" Target="https://meteor.aihw.gov.au/content/maintain/edit/index.phtml?itemId=309881" TargetMode="External" Id="Rfc7dbf0c25694f27" /><Relationship Type="http://schemas.openxmlformats.org/officeDocument/2006/relationships/hyperlink" Target="https://meteor.aihw.gov.au/content/309889" TargetMode="External" Id="Re6f3ec48c18d48c8" /><Relationship Type="http://schemas.openxmlformats.org/officeDocument/2006/relationships/hyperlink" Target="https://meteor.aihw.gov.au/content/maintain/edit/index.phtml?itemId=309889" TargetMode="External" Id="Rbfb6badd407d49fe" /><Relationship Type="http://schemas.openxmlformats.org/officeDocument/2006/relationships/hyperlink" Target="https://meteor.aihw.gov.au/content/309896" TargetMode="External" Id="R4e6e38571e8d4ca6" /><Relationship Type="http://schemas.openxmlformats.org/officeDocument/2006/relationships/hyperlink" Target="https://meteor.aihw.gov.au/content/maintain/edit/index.phtml?itemId=309896" TargetMode="External" Id="R641649099a944fd1" /><Relationship Type="http://schemas.openxmlformats.org/officeDocument/2006/relationships/hyperlink" Target="https://meteor.aihw.gov.au/content/309928" TargetMode="External" Id="R543d2704f4b44b81" /><Relationship Type="http://schemas.openxmlformats.org/officeDocument/2006/relationships/hyperlink" Target="https://meteor.aihw.gov.au/content/maintain/edit/index.phtml?itemId=309928" TargetMode="External" Id="R2ab68f648f824bbb" /><Relationship Type="http://schemas.openxmlformats.org/officeDocument/2006/relationships/hyperlink" Target="https://meteor.aihw.gov.au/content/309929" TargetMode="External" Id="Rcda0295ff8c741b5" /><Relationship Type="http://schemas.openxmlformats.org/officeDocument/2006/relationships/hyperlink" Target="https://meteor.aihw.gov.au/content/maintain/edit/index.phtml?itemId=309929" TargetMode="External" Id="R59f397ce8c424f85" /><Relationship Type="http://schemas.openxmlformats.org/officeDocument/2006/relationships/hyperlink" Target="https://meteor.aihw.gov.au/content/309931" TargetMode="External" Id="R2b89af0fdd184cd6" /><Relationship Type="http://schemas.openxmlformats.org/officeDocument/2006/relationships/hyperlink" Target="https://meteor.aihw.gov.au/content/maintain/edit/index.phtml?itemId=309931" TargetMode="External" Id="Rf2efaba8445c4e77" /><Relationship Type="http://schemas.openxmlformats.org/officeDocument/2006/relationships/hyperlink" Target="https://meteor.aihw.gov.au/content/309933" TargetMode="External" Id="R9a69e51708a14922" /><Relationship Type="http://schemas.openxmlformats.org/officeDocument/2006/relationships/hyperlink" Target="https://meteor.aihw.gov.au/content/maintain/edit/index.phtml?itemId=309933" TargetMode="External" Id="Rd63beaed4bcb43dd" /><Relationship Type="http://schemas.openxmlformats.org/officeDocument/2006/relationships/hyperlink" Target="https://meteor.aihw.gov.au/content/309935" TargetMode="External" Id="Rae8bf9ead9fe4375" /><Relationship Type="http://schemas.openxmlformats.org/officeDocument/2006/relationships/hyperlink" Target="https://meteor.aihw.gov.au/content/maintain/edit/index.phtml?itemId=309935" TargetMode="External" Id="Ra159329a8e7c44ee" /><Relationship Type="http://schemas.openxmlformats.org/officeDocument/2006/relationships/hyperlink" Target="https://meteor.aihw.gov.au/content/309939" TargetMode="External" Id="R489121d7b2e444ea" /><Relationship Type="http://schemas.openxmlformats.org/officeDocument/2006/relationships/hyperlink" Target="https://meteor.aihw.gov.au/content/maintain/edit/index.phtml?itemId=309939" TargetMode="External" Id="R8c0a0ce7439c4389" /><Relationship Type="http://schemas.openxmlformats.org/officeDocument/2006/relationships/hyperlink" Target="https://meteor.aihw.gov.au/content/309943" TargetMode="External" Id="R7dc3f8729cdc4151" /><Relationship Type="http://schemas.openxmlformats.org/officeDocument/2006/relationships/hyperlink" Target="https://meteor.aihw.gov.au/content/maintain/edit/index.phtml?itemId=309943" TargetMode="External" Id="Rf78474239318479a" /><Relationship Type="http://schemas.openxmlformats.org/officeDocument/2006/relationships/hyperlink" Target="https://meteor.aihw.gov.au/content/309953" TargetMode="External" Id="Ree8ddda10ea54337" /><Relationship Type="http://schemas.openxmlformats.org/officeDocument/2006/relationships/hyperlink" Target="https://meteor.aihw.gov.au/content/maintain/edit/index.phtml?itemId=309953" TargetMode="External" Id="R413eff3208cf42f1" /><Relationship Type="http://schemas.openxmlformats.org/officeDocument/2006/relationships/hyperlink" Target="https://meteor.aihw.gov.au/content/309961" TargetMode="External" Id="R32511bd0f69544e9" /><Relationship Type="http://schemas.openxmlformats.org/officeDocument/2006/relationships/hyperlink" Target="https://meteor.aihw.gov.au/content/maintain/edit/index.phtml?itemId=309961" TargetMode="External" Id="Racb6d435fe064129" /><Relationship Type="http://schemas.openxmlformats.org/officeDocument/2006/relationships/hyperlink" Target="https://meteor.aihw.gov.au/content/309941" TargetMode="External" Id="R3d527be92b9e44b2" /><Relationship Type="http://schemas.openxmlformats.org/officeDocument/2006/relationships/hyperlink" Target="https://meteor.aihw.gov.au/content/maintain/edit/index.phtml?itemId=309941" TargetMode="External" Id="R9d55500d4a7f4911" /><Relationship Type="http://schemas.openxmlformats.org/officeDocument/2006/relationships/hyperlink" Target="https://meteor.aihw.gov.au/content/309967" TargetMode="External" Id="Rddaed85e387243cf" /><Relationship Type="http://schemas.openxmlformats.org/officeDocument/2006/relationships/hyperlink" Target="https://meteor.aihw.gov.au/content/maintain/edit/index.phtml?itemId=309967" TargetMode="External" Id="R145396e2a98d44b1" /><Relationship Type="http://schemas.openxmlformats.org/officeDocument/2006/relationships/hyperlink" Target="https://meteor.aihw.gov.au/content/309970" TargetMode="External" Id="Rfcbd95fd1c4c44e3" /><Relationship Type="http://schemas.openxmlformats.org/officeDocument/2006/relationships/hyperlink" Target="https://meteor.aihw.gov.au/content/maintain/edit/index.phtml?itemId=309970" TargetMode="External" Id="R6810275b31aa472c" /><Relationship Type="http://schemas.openxmlformats.org/officeDocument/2006/relationships/hyperlink" Target="https://meteor.aihw.gov.au/content/309982" TargetMode="External" Id="R6434ebc672fd41a3" /><Relationship Type="http://schemas.openxmlformats.org/officeDocument/2006/relationships/hyperlink" Target="https://meteor.aihw.gov.au/content/maintain/edit/index.phtml?itemId=309982" TargetMode="External" Id="R0d78d7b5e3ad410e" /><Relationship Type="http://schemas.openxmlformats.org/officeDocument/2006/relationships/hyperlink" Target="https://meteor.aihw.gov.au/content/309937" TargetMode="External" Id="Rb9a3530a8f364b33" /><Relationship Type="http://schemas.openxmlformats.org/officeDocument/2006/relationships/hyperlink" Target="https://meteor.aihw.gov.au/content/maintain/edit/index.phtml?itemId=309937" TargetMode="External" Id="R882939f10ee44bf2" /><Relationship Type="http://schemas.openxmlformats.org/officeDocument/2006/relationships/hyperlink" Target="https://meteor.aihw.gov.au/content/309986" TargetMode="External" Id="R7574faceeb8c4c47" /><Relationship Type="http://schemas.openxmlformats.org/officeDocument/2006/relationships/hyperlink" Target="https://meteor.aihw.gov.au/content/maintain/edit/index.phtml?itemId=309986" TargetMode="External" Id="R9233fb341fa4487c" /><Relationship Type="http://schemas.openxmlformats.org/officeDocument/2006/relationships/hyperlink" Target="https://meteor.aihw.gov.au/content/309988" TargetMode="External" Id="R378abae93a0f4f37" /><Relationship Type="http://schemas.openxmlformats.org/officeDocument/2006/relationships/hyperlink" Target="https://meteor.aihw.gov.au/content/maintain/edit/index.phtml?itemId=309988" TargetMode="External" Id="Rcb7e7cb4119e4a16" /><Relationship Type="http://schemas.openxmlformats.org/officeDocument/2006/relationships/hyperlink" Target="https://meteor.aihw.gov.au/content/309990" TargetMode="External" Id="R0c0ad02ee9d94b44" /><Relationship Type="http://schemas.openxmlformats.org/officeDocument/2006/relationships/hyperlink" Target="https://meteor.aihw.gov.au/content/maintain/edit/index.phtml?itemId=309990" TargetMode="External" Id="R6aeab3ca70a2408f" /><Relationship Type="http://schemas.openxmlformats.org/officeDocument/2006/relationships/hyperlink" Target="https://meteor.aihw.gov.au/content/309992" TargetMode="External" Id="R9a334710daf34093" /><Relationship Type="http://schemas.openxmlformats.org/officeDocument/2006/relationships/hyperlink" Target="https://meteor.aihw.gov.au/content/maintain/edit/index.phtml?itemId=309992" TargetMode="External" Id="R289f0582628d4fb5" /><Relationship Type="http://schemas.openxmlformats.org/officeDocument/2006/relationships/hyperlink" Target="https://meteor.aihw.gov.au/content/310016" TargetMode="External" Id="R0a460417e7514f47" /><Relationship Type="http://schemas.openxmlformats.org/officeDocument/2006/relationships/hyperlink" Target="https://meteor.aihw.gov.au/content/maintain/edit/index.phtml?itemId=310016" TargetMode="External" Id="R1eab7befcec6420e" /><Relationship Type="http://schemas.openxmlformats.org/officeDocument/2006/relationships/hyperlink" Target="https://meteor.aihw.gov.au/content/310050" TargetMode="External" Id="Ra8769fa5d0734f30" /><Relationship Type="http://schemas.openxmlformats.org/officeDocument/2006/relationships/hyperlink" Target="https://meteor.aihw.gov.au/content/maintain/edit/index.phtml?itemId=310050" TargetMode="External" Id="Rb49cc5f82aa1468e" /><Relationship Type="http://schemas.openxmlformats.org/officeDocument/2006/relationships/hyperlink" Target="https://meteor.aihw.gov.au/content/310054" TargetMode="External" Id="R1582ae9afa7a4e32" /><Relationship Type="http://schemas.openxmlformats.org/officeDocument/2006/relationships/hyperlink" Target="https://meteor.aihw.gov.au/content/maintain/edit/index.phtml?itemId=310054" TargetMode="External" Id="R86795f8d83cc483e" /><Relationship Type="http://schemas.openxmlformats.org/officeDocument/2006/relationships/hyperlink" Target="https://meteor.aihw.gov.au/content/310006" TargetMode="External" Id="R17323a263ebb4a28" /><Relationship Type="http://schemas.openxmlformats.org/officeDocument/2006/relationships/hyperlink" Target="https://meteor.aihw.gov.au/content/maintain/edit/index.phtml?itemId=310006" TargetMode="External" Id="R7acb109e7eb847a5" /><Relationship Type="http://schemas.openxmlformats.org/officeDocument/2006/relationships/hyperlink" Target="https://meteor.aihw.gov.au/content/310052" TargetMode="External" Id="R11a049fe135b4db4" /><Relationship Type="http://schemas.openxmlformats.org/officeDocument/2006/relationships/hyperlink" Target="https://meteor.aihw.gov.au/content/maintain/edit/index.phtml?itemId=310052" TargetMode="External" Id="Rf58d9c9876ab4bca" /><Relationship Type="http://schemas.openxmlformats.org/officeDocument/2006/relationships/hyperlink" Target="https://meteor.aihw.gov.au/content/310119" TargetMode="External" Id="R70d605d9714d4ada" /><Relationship Type="http://schemas.openxmlformats.org/officeDocument/2006/relationships/hyperlink" Target="https://meteor.aihw.gov.au/content/maintain/edit/index.phtml?itemId=310119" TargetMode="External" Id="R7df997cda5414eea" /><Relationship Type="http://schemas.openxmlformats.org/officeDocument/2006/relationships/hyperlink" Target="https://meteor.aihw.gov.au/content/310121" TargetMode="External" Id="R8a29766ba3564dd0" /><Relationship Type="http://schemas.openxmlformats.org/officeDocument/2006/relationships/hyperlink" Target="https://meteor.aihw.gov.au/content/maintain/edit/index.phtml?itemId=310121" TargetMode="External" Id="R40abb1750197470d" /><Relationship Type="http://schemas.openxmlformats.org/officeDocument/2006/relationships/hyperlink" Target="https://meteor.aihw.gov.au/content/310133" TargetMode="External" Id="R20c910b420404b7f" /><Relationship Type="http://schemas.openxmlformats.org/officeDocument/2006/relationships/hyperlink" Target="https://meteor.aihw.gov.au/content/maintain/edit/index.phtml?itemId=310133" TargetMode="External" Id="R2a4935ed141b4e42" /><Relationship Type="http://schemas.openxmlformats.org/officeDocument/2006/relationships/hyperlink" Target="https://meteor.aihw.gov.au/content/310139" TargetMode="External" Id="Rca62c71275284703" /><Relationship Type="http://schemas.openxmlformats.org/officeDocument/2006/relationships/hyperlink" Target="https://meteor.aihw.gov.au/content/maintain/edit/index.phtml?itemId=310139" TargetMode="External" Id="R6de0e7200f7542d1" /><Relationship Type="http://schemas.openxmlformats.org/officeDocument/2006/relationships/hyperlink" Target="https://meteor.aihw.gov.au/content/310141" TargetMode="External" Id="Rc9e4b8a8b0ad4bda" /><Relationship Type="http://schemas.openxmlformats.org/officeDocument/2006/relationships/hyperlink" Target="https://meteor.aihw.gov.au/content/maintain/edit/index.phtml?itemId=310141" TargetMode="External" Id="Rc7f5a83b35644906" /><Relationship Type="http://schemas.openxmlformats.org/officeDocument/2006/relationships/hyperlink" Target="https://meteor.aihw.gov.au/content/310143" TargetMode="External" Id="Rb6fad8e475194317" /><Relationship Type="http://schemas.openxmlformats.org/officeDocument/2006/relationships/hyperlink" Target="https://meteor.aihw.gov.au/content/310175" TargetMode="External" Id="R640a9dda6c464375" /><Relationship Type="http://schemas.openxmlformats.org/officeDocument/2006/relationships/hyperlink" Target="https://meteor.aihw.gov.au/content/maintain/edit/index.phtml?itemId=310175" TargetMode="External" Id="Rdccf06db0e004b54" /><Relationship Type="http://schemas.openxmlformats.org/officeDocument/2006/relationships/hyperlink" Target="https://meteor.aihw.gov.au/content/309891" TargetMode="External" Id="R367a33411cca4cca" /><Relationship Type="http://schemas.openxmlformats.org/officeDocument/2006/relationships/hyperlink" Target="https://meteor.aihw.gov.au/content/maintain/edit/index.phtml?itemId=309891" TargetMode="External" Id="Rc4e7ee397d06431f" /><Relationship Type="http://schemas.openxmlformats.org/officeDocument/2006/relationships/hyperlink" Target="https://meteor.aihw.gov.au/content/309893" TargetMode="External" Id="Rc9f7c94d9c2e4242" /><Relationship Type="http://schemas.openxmlformats.org/officeDocument/2006/relationships/hyperlink" Target="https://meteor.aihw.gov.au/content/maintain/edit/index.phtml?itemId=309893" TargetMode="External" Id="Rbadba3f0e2f0490d" /><Relationship Type="http://schemas.openxmlformats.org/officeDocument/2006/relationships/hyperlink" Target="https://meteor.aihw.gov.au/content/309913" TargetMode="External" Id="R54517259253f4a3c" /><Relationship Type="http://schemas.openxmlformats.org/officeDocument/2006/relationships/hyperlink" Target="https://meteor.aihw.gov.au/content/maintain/edit/index.phtml?itemId=309913" TargetMode="External" Id="Ra012803abefb444f" /><Relationship Type="http://schemas.openxmlformats.org/officeDocument/2006/relationships/hyperlink" Target="https://meteor.aihw.gov.au/content/309915" TargetMode="External" Id="Rd9b99005f08848e4" /><Relationship Type="http://schemas.openxmlformats.org/officeDocument/2006/relationships/hyperlink" Target="https://meteor.aihw.gov.au/content/maintain/edit/index.phtml?itemId=309915" TargetMode="External" Id="Rdc0b6747bc894f6d" /><Relationship Type="http://schemas.openxmlformats.org/officeDocument/2006/relationships/hyperlink" Target="https://meteor.aihw.gov.au/content/309921" TargetMode="External" Id="R0c7ac640a7c74061" /><Relationship Type="http://schemas.openxmlformats.org/officeDocument/2006/relationships/hyperlink" Target="https://meteor.aihw.gov.au/content/maintain/edit/index.phtml?itemId=309921" TargetMode="External" Id="R0e1dc214832a4325" /><Relationship Type="http://schemas.openxmlformats.org/officeDocument/2006/relationships/hyperlink" Target="https://meteor.aihw.gov.au/content/309949" TargetMode="External" Id="Rc53d532ea66941bd" /><Relationship Type="http://schemas.openxmlformats.org/officeDocument/2006/relationships/hyperlink" Target="https://meteor.aihw.gov.au/content/maintain/edit/index.phtml?itemId=309949" TargetMode="External" Id="Rdfb0b471bb9c4185" /><Relationship Type="http://schemas.openxmlformats.org/officeDocument/2006/relationships/hyperlink" Target="https://meteor.aihw.gov.au/content/309979" TargetMode="External" Id="R03a7199f73dd4b96" /><Relationship Type="http://schemas.openxmlformats.org/officeDocument/2006/relationships/hyperlink" Target="https://meteor.aihw.gov.au/content/maintain/edit/index.phtml?itemId=309979" TargetMode="External" Id="Ra8ad1c8979124699" /><Relationship Type="http://schemas.openxmlformats.org/officeDocument/2006/relationships/hyperlink" Target="https://meteor.aihw.gov.au/content/309994" TargetMode="External" Id="R6234a144bc5e4c0b" /><Relationship Type="http://schemas.openxmlformats.org/officeDocument/2006/relationships/hyperlink" Target="https://meteor.aihw.gov.au/content/maintain/edit/index.phtml?itemId=309994" TargetMode="External" Id="R65812010c80c45da" /><Relationship Type="http://schemas.openxmlformats.org/officeDocument/2006/relationships/hyperlink" Target="https://meteor.aihw.gov.au/content/310002" TargetMode="External" Id="Rac805897e5df41e9" /><Relationship Type="http://schemas.openxmlformats.org/officeDocument/2006/relationships/hyperlink" Target="https://meteor.aihw.gov.au/content/maintain/edit/index.phtml?itemId=310002" TargetMode="External" Id="R78a0ed7034734d3f" /><Relationship Type="http://schemas.openxmlformats.org/officeDocument/2006/relationships/hyperlink" Target="https://meteor.aihw.gov.au/content/310012" TargetMode="External" Id="Rb4da83d2cf6d4cfb" /><Relationship Type="http://schemas.openxmlformats.org/officeDocument/2006/relationships/hyperlink" Target="https://meteor.aihw.gov.au/content/maintain/edit/index.phtml?itemId=310012" TargetMode="External" Id="R4f5793eda4644adc" /><Relationship Type="http://schemas.openxmlformats.org/officeDocument/2006/relationships/hyperlink" Target="https://meteor.aihw.gov.au/content/309972" TargetMode="External" Id="Reff2bc7934234f64" /><Relationship Type="http://schemas.openxmlformats.org/officeDocument/2006/relationships/hyperlink" Target="https://meteor.aihw.gov.au/content/maintain/edit/index.phtml?itemId=309972" TargetMode="External" Id="Rf974e22ecf144c3d" /><Relationship Type="http://schemas.openxmlformats.org/officeDocument/2006/relationships/hyperlink" Target="https://meteor.aihw.gov.au/content/310000" TargetMode="External" Id="R5997841698d840a3" /><Relationship Type="http://schemas.openxmlformats.org/officeDocument/2006/relationships/hyperlink" Target="https://meteor.aihw.gov.au/content/maintain/edit/index.phtml?itemId=310000" TargetMode="External" Id="Rab0eb46115cf4a95" /><Relationship Type="http://schemas.openxmlformats.org/officeDocument/2006/relationships/hyperlink" Target="https://meteor.aihw.gov.au/content/310123" TargetMode="External" Id="Rd85c160da2374c63" /><Relationship Type="http://schemas.openxmlformats.org/officeDocument/2006/relationships/hyperlink" Target="https://meteor.aihw.gov.au/content/maintain/edit/index.phtml?itemId=310123" TargetMode="External" Id="Raeaa7befbe874def" /><Relationship Type="http://schemas.openxmlformats.org/officeDocument/2006/relationships/hyperlink" Target="https://meteor.aihw.gov.au/content/310136" TargetMode="External" Id="R2305d87787ae4166" /><Relationship Type="http://schemas.openxmlformats.org/officeDocument/2006/relationships/hyperlink" Target="https://meteor.aihw.gov.au/content/maintain/edit/index.phtml?itemId=310136" TargetMode="External" Id="Rea404d2fea2f412d" /><Relationship Type="http://schemas.openxmlformats.org/officeDocument/2006/relationships/hyperlink" Target="https://meteor.aihw.gov.au/content/310145" TargetMode="External" Id="R1762234ab072404c" /><Relationship Type="http://schemas.openxmlformats.org/officeDocument/2006/relationships/hyperlink" Target="https://meteor.aihw.gov.au/content/maintain/edit/index.phtml?itemId=310145" TargetMode="External" Id="R186bcab196654d15" /><Relationship Type="http://schemas.openxmlformats.org/officeDocument/2006/relationships/hyperlink" Target="https://meteor.aihw.gov.au/content/309996" TargetMode="External" Id="R07965f0b8805477b" /><Relationship Type="http://schemas.openxmlformats.org/officeDocument/2006/relationships/hyperlink" Target="https://meteor.aihw.gov.au/content/maintain/edit/index.phtml?itemId=309996" TargetMode="External" Id="Rffbbec455a2045d9" /><Relationship Type="http://schemas.openxmlformats.org/officeDocument/2006/relationships/hyperlink" Target="https://meteor.aihw.gov.au/content/330018/download?nodeId=file4414c21f341e0" TargetMode="External" Id="R859bce4c6730473d" /></Relationships>
</file>

<file path=word/_rels/header1.xml.rels>&#65279;<?xml version="1.0" encoding="utf-8"?><Relationships xmlns="http://schemas.openxmlformats.org/package/2006/relationships"><Relationship Type="http://schemas.openxmlformats.org/officeDocument/2006/relationships/image" Target="/media/image.png" Id="R9d8cfb59a32e4e02" /></Relationships>
</file>