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cd0c5ab28428c"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other party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other 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8a8d6ad5e445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 as a basis for a medical indemnity claim.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ced4300c364402">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edb146a2b941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8e47ffceb74c5b">
              <w:r>
                <w:rPr>
                  <w:rStyle w:val="Hyperlink"/>
                </w:rPr>
                <w:t xml:space="preserve">Type of compensatory payment to other party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545b266c8a4564">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c9d1a5496e424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05c20759a9470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48cb598f244e1b">
              <w:r>
                <w:rPr>
                  <w:rStyle w:val="Hyperlink"/>
                </w:rPr>
                <w:t xml:space="preserve">Medical indemnity claim—type of compensatory payment to other party, code N[N]</w:t>
              </w:r>
            </w:hyperlink>
          </w:p>
          <w:p>
            <w:pPr>
              <w:spacing w:before="0" w:after="0"/>
            </w:pPr>
            <w:r>
              <w:rPr>
                <w:rStyle w:val="row-content"/>
                <w:color w:val="244061"/>
              </w:rPr>
              <w:t xml:space="preserve">       </w:t>
            </w:r>
            <w:hyperlink w:history="true" r:id="R57db1abce6f34872">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3316533cd6cd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749e96b621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6533cd6cd4f8c" /><Relationship Type="http://schemas.openxmlformats.org/officeDocument/2006/relationships/header" Target="/word/header1.xml" Id="Rb0a6f6e3bcd04ce6" /><Relationship Type="http://schemas.openxmlformats.org/officeDocument/2006/relationships/settings" Target="/word/settings.xml" Id="Rdee87e95f289498c" /><Relationship Type="http://schemas.openxmlformats.org/officeDocument/2006/relationships/styles" Target="/word/styles.xml" Id="R83ea85e6d3f94c23" /><Relationship Type="http://schemas.openxmlformats.org/officeDocument/2006/relationships/hyperlink" Target="https://meteor.aihw.gov.au/RegistrationAuthority/12" TargetMode="External" Id="R72e8a8d6ad5e4450" /><Relationship Type="http://schemas.openxmlformats.org/officeDocument/2006/relationships/hyperlink" Target="https://meteor.aihw.gov.au/content/421801" TargetMode="External" Id="R89ced4300c364402" /><Relationship Type="http://schemas.openxmlformats.org/officeDocument/2006/relationships/hyperlink" Target="https://meteor.aihw.gov.au/content/281121" TargetMode="External" Id="Rf4edb146a2b94113" /><Relationship Type="http://schemas.openxmlformats.org/officeDocument/2006/relationships/hyperlink" Target="https://meteor.aihw.gov.au/content/329784" TargetMode="External" Id="Rcf8e47ffceb74c5b" /><Relationship Type="http://schemas.openxmlformats.org/officeDocument/2006/relationships/hyperlink" Target="https://meteor.aihw.gov.au/content/274651" TargetMode="External" Id="Rb7545b266c8a4564" /><Relationship Type="http://schemas.openxmlformats.org/officeDocument/2006/relationships/hyperlink" Target="https://meteor.aihw.gov.au/content/246013" TargetMode="External" Id="R5ec9d1a5496e424b" /><Relationship Type="http://schemas.openxmlformats.org/officeDocument/2006/relationships/hyperlink" Target="https://meteor.aihw.gov.au/content/246013" TargetMode="External" Id="R6305c20759a94702" /><Relationship Type="http://schemas.openxmlformats.org/officeDocument/2006/relationships/hyperlink" Target="https://meteor.aihw.gov.au/content/329798" TargetMode="External" Id="R3248cb598f244e1b" /><Relationship Type="http://schemas.openxmlformats.org/officeDocument/2006/relationships/hyperlink" Target="https://meteor.aihw.gov.au/RegistrationAuthority/12" TargetMode="External" Id="R57db1abce6f34872" /></Relationships>
</file>

<file path=word/_rels/header1.xml.rels>&#65279;<?xml version="1.0" encoding="utf-8"?><Relationships xmlns="http://schemas.openxmlformats.org/package/2006/relationships"><Relationship Type="http://schemas.openxmlformats.org/officeDocument/2006/relationships/image" Target="/media/image.png" Id="Ra4749e96b621420d" /></Relationships>
</file>