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e033e1dbea4b20" /></Relationships>
</file>

<file path=word/document.xml><?xml version="1.0" encoding="utf-8"?>
<w:document xmlns:r="http://schemas.openxmlformats.org/officeDocument/2006/relationships" xmlns:w="http://schemas.openxmlformats.org/wordprocessingml/2006/main">
  <w:body>
    <w:p>
      <w:pPr>
        <w:pStyle w:val="Title"/>
      </w:pPr>
      <w:r>
        <w:t>Dependant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Dependant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cde5fa22534119">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7b90e2642c134ec8">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dependant is defined as someone who lives in the primary care of parent(s), carer or guardian, is aged 24 years and under, and:</w:t>
            </w:r>
          </w:p>
          <w:p>
            <w:pPr>
              <w:pStyle w:val="ListParagraph"/>
              <w:numPr>
                <w:ilvl w:val="0"/>
                <w:numId w:val="2"/>
              </w:numPr>
            </w:pPr>
            <w:r>
              <w:rPr>
                <w:rStyle w:val="row-content-rich-text"/>
              </w:rPr>
              <w:t xml:space="preserve">is studying full-time (ages 5 and over); and/or</w:t>
            </w:r>
            <w:r>
              <w:br/>
            </w:r>
          </w:p>
          <w:p>
            <w:pPr>
              <w:pStyle w:val="ListParagraph"/>
              <w:numPr>
                <w:ilvl w:val="0"/>
                <w:numId w:val="2"/>
              </w:numPr>
            </w:pPr>
            <w:r>
              <w:rPr>
                <w:rStyle w:val="row-content-rich-text"/>
              </w:rPr>
              <w:t xml:space="preserve">is not in receipt of a pension, payment or benefit (e.g. Youth Allowance) or a Prescribed Education Scheme payment (e.g. ABSTUDY); and/or</w:t>
            </w:r>
            <w:r>
              <w:br/>
            </w:r>
          </w:p>
          <w:p>
            <w:pPr>
              <w:pStyle w:val="ListParagraph"/>
              <w:numPr>
                <w:ilvl w:val="0"/>
                <w:numId w:val="2"/>
              </w:numPr>
            </w:pPr>
            <w:r>
              <w:rPr>
                <w:rStyle w:val="row-content-rich-text"/>
              </w:rPr>
              <w:t xml:space="preserve">has an annual income of no more than the amount specified by Centrelink for basic eligibility for Family Tax Benefit Part 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Centrelink 2005. A guide to Australian Government payments - 20 March to 30 June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39ac41c05444b69">
              <w:r>
                <w:rPr>
                  <w:rStyle w:val="Hyperlink"/>
                </w:rPr>
                <w:t xml:space="preserve">Centrelink income unit type code N</w:t>
              </w:r>
            </w:hyperlink>
          </w:p>
          <w:p>
            <w:pPr>
              <w:spacing w:before="0" w:after="0"/>
            </w:pPr>
            <w:r>
              <w:rPr>
                <w:rStyle w:val="row-content"/>
                <w:color w:val="244061"/>
              </w:rPr>
              <w:t xml:space="preserve">       </w:t>
            </w:r>
            <w:hyperlink w:history="true" r:id="Rbbd1d7008b2544f8">
              <w:r>
                <w:rPr>
                  <w:rStyle w:val="Hyperlink"/>
                  <w:color w:val="244061"/>
                </w:rPr>
                <w:t xml:space="preserve">Housing assistance</w:t>
              </w:r>
            </w:hyperlink>
            <w:r>
              <w:rPr>
                <w:rStyle w:val="row-content"/>
                <w:color w:val="244061"/>
              </w:rPr>
              <w:t xml:space="preserve">, Standard 01/03/2005</w:t>
            </w:r>
          </w:p>
          <w:p>
            <w:r>
              <w:br/>
            </w:r>
            <w:hyperlink w:history="true" r:id="Ra39753a334144b4c">
              <w:r>
                <w:rPr>
                  <w:rStyle w:val="Hyperlink"/>
                </w:rPr>
                <w:t xml:space="preserve">Household—household group</w:t>
              </w:r>
            </w:hyperlink>
          </w:p>
          <w:p>
            <w:pPr>
              <w:spacing w:before="0" w:after="0"/>
            </w:pPr>
            <w:r>
              <w:rPr>
                <w:rStyle w:val="row-content"/>
                <w:color w:val="244061"/>
              </w:rPr>
              <w:t xml:space="preserve">       </w:t>
            </w:r>
            <w:hyperlink w:history="true" r:id="R07fb1e8e9b0a4e63">
              <w:r>
                <w:rPr>
                  <w:rStyle w:val="Hyperlink"/>
                  <w:color w:val="244061"/>
                </w:rPr>
                <w:t xml:space="preserve">Housing assistance</w:t>
              </w:r>
            </w:hyperlink>
            <w:r>
              <w:rPr>
                <w:rStyle w:val="row-content"/>
                <w:color w:val="244061"/>
              </w:rPr>
              <w:t xml:space="preserve">, Retired 10/02/2006</w:t>
            </w:r>
          </w:p>
          <w:p>
            <w:r>
              <w:br/>
            </w:r>
            <w:hyperlink w:history="true" r:id="R6e01e3bb19f344d1">
              <w:r>
                <w:rPr>
                  <w:rStyle w:val="Hyperlink"/>
                </w:rPr>
                <w:t xml:space="preserve">Income unit</w:t>
              </w:r>
            </w:hyperlink>
          </w:p>
          <w:p>
            <w:pPr>
              <w:spacing w:before="0" w:after="0"/>
            </w:pPr>
            <w:r>
              <w:rPr>
                <w:rStyle w:val="row-content"/>
                <w:color w:val="244061"/>
              </w:rPr>
              <w:t xml:space="preserve">       </w:t>
            </w:r>
            <w:hyperlink w:history="true" r:id="Rbfb73d4665b54d03">
              <w:r>
                <w:rPr>
                  <w:rStyle w:val="Hyperlink"/>
                  <w:color w:val="244061"/>
                </w:rPr>
                <w:t xml:space="preserve">Community Services (retired)</w:t>
              </w:r>
            </w:hyperlink>
            <w:r>
              <w:rPr>
                <w:rStyle w:val="row-content"/>
                <w:color w:val="244061"/>
              </w:rPr>
              <w:t xml:space="preserve">, Standard 31/08/2007</w:t>
            </w:r>
          </w:p>
          <w:p>
            <w:pPr>
              <w:spacing w:before="0" w:after="0"/>
            </w:pPr>
            <w:r>
              <w:rPr>
                <w:rStyle w:val="row-content"/>
                <w:color w:val="244061"/>
              </w:rPr>
              <w:t xml:space="preserve">       </w:t>
            </w:r>
            <w:hyperlink w:history="true" r:id="R8af3adfe4ee04b9c">
              <w:r>
                <w:rPr>
                  <w:rStyle w:val="Hyperlink"/>
                  <w:color w:val="244061"/>
                </w:rPr>
                <w:t xml:space="preserve">Housing assistance</w:t>
              </w:r>
            </w:hyperlink>
            <w:r>
              <w:rPr>
                <w:rStyle w:val="row-content"/>
                <w:color w:val="244061"/>
              </w:rPr>
              <w:t xml:space="preserve">, Superseded 30/08/2017</w:t>
            </w:r>
          </w:p>
          <w:p>
            <w:r>
              <w:br/>
            </w:r>
            <w:hyperlink w:history="true" r:id="Rcb18e1aa5e6f450b">
              <w:r>
                <w:rPr>
                  <w:rStyle w:val="Hyperlink"/>
                </w:rPr>
                <w:t xml:space="preserve">Income unit</w:t>
              </w:r>
            </w:hyperlink>
          </w:p>
          <w:p>
            <w:pPr>
              <w:spacing w:before="0" w:after="0"/>
            </w:pPr>
            <w:r>
              <w:rPr>
                <w:rStyle w:val="row-content"/>
                <w:color w:val="244061"/>
              </w:rPr>
              <w:t xml:space="preserve">       </w:t>
            </w:r>
            <w:hyperlink w:history="true" r:id="R1e0fb7f1cfa14276">
              <w:r>
                <w:rPr>
                  <w:rStyle w:val="Hyperlink"/>
                  <w:color w:val="244061"/>
                </w:rPr>
                <w:t xml:space="preserve">Housing assistance</w:t>
              </w:r>
            </w:hyperlink>
            <w:r>
              <w:rPr>
                <w:rStyle w:val="row-content"/>
                <w:color w:val="244061"/>
              </w:rPr>
              <w:t xml:space="preserve">, Standard 30/08/2017</w:t>
            </w:r>
          </w:p>
          <w:p>
            <w:r>
              <w:br/>
            </w:r>
            <w:hyperlink w:history="true" r:id="R99a752f846434667">
              <w:r>
                <w:rPr>
                  <w:rStyle w:val="Hyperlink"/>
                </w:rPr>
                <w:t xml:space="preserve">Person (income unit member)—relationship to reference person (income unit)</w:t>
              </w:r>
            </w:hyperlink>
          </w:p>
          <w:p>
            <w:pPr>
              <w:spacing w:before="0" w:after="0"/>
            </w:pPr>
            <w:r>
              <w:rPr>
                <w:rStyle w:val="row-content"/>
                <w:color w:val="244061"/>
              </w:rPr>
              <w:t xml:space="preserve">       </w:t>
            </w:r>
            <w:hyperlink w:history="true" r:id="Rb8cba57424d546ce">
              <w:r>
                <w:rPr>
                  <w:rStyle w:val="Hyperlink"/>
                  <w:color w:val="244061"/>
                </w:rPr>
                <w:t xml:space="preserve">Housing assistance</w:t>
              </w:r>
            </w:hyperlink>
            <w:r>
              <w:rPr>
                <w:rStyle w:val="row-content"/>
                <w:color w:val="244061"/>
              </w:rPr>
              <w:t xml:space="preserve">, Superseded 30/08/2017</w:t>
            </w:r>
          </w:p>
          <w:p>
            <w:r>
              <w:br/>
            </w:r>
            <w:hyperlink w:history="true" r:id="R78b3473f795b4e3b">
              <w:r>
                <w:rPr>
                  <w:rStyle w:val="Hyperlink"/>
                </w:rPr>
                <w:t xml:space="preserve">Person—relationship to reference person (household) (community services), code N{.N[N]}</w:t>
              </w:r>
            </w:hyperlink>
          </w:p>
          <w:p>
            <w:pPr>
              <w:spacing w:before="0" w:after="0"/>
            </w:pPr>
            <w:r>
              <w:rPr>
                <w:rStyle w:val="row-content"/>
                <w:color w:val="244061"/>
              </w:rPr>
              <w:t xml:space="preserve">       </w:t>
            </w:r>
            <w:hyperlink w:history="true" r:id="R198e553cb7b14c1b">
              <w:r>
                <w:rPr>
                  <w:rStyle w:val="Hyperlink"/>
                  <w:color w:val="244061"/>
                </w:rPr>
                <w:t xml:space="preserve">Community Services (retired)</w:t>
              </w:r>
            </w:hyperlink>
            <w:r>
              <w:rPr>
                <w:rStyle w:val="row-content"/>
                <w:color w:val="244061"/>
              </w:rPr>
              <w:t xml:space="preserve">, Superseded 29/04/2006</w:t>
            </w:r>
          </w:p>
          <w:p>
            <w:r>
              <w:br/>
            </w:r>
            <w:hyperlink w:history="true" r:id="R2dd2c5709bc242c7">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ef132110719c447d">
              <w:r>
                <w:rPr>
                  <w:rStyle w:val="Hyperlink"/>
                  <w:color w:val="244061"/>
                </w:rPr>
                <w:t xml:space="preserve">Housing assistance</w:t>
              </w:r>
            </w:hyperlink>
            <w:r>
              <w:rPr>
                <w:rStyle w:val="row-content"/>
                <w:color w:val="244061"/>
              </w:rPr>
              <w:t xml:space="preserve">, Standard 10/05/2019</w:t>
            </w:r>
          </w:p>
          <w:p>
            <w:r>
              <w:br/>
            </w:r>
            <w:hyperlink w:history="true" r:id="Rb3b6f7715de84e16">
              <w:r>
                <w:rPr>
                  <w:rStyle w:val="Hyperlink"/>
                </w:rPr>
                <w:t xml:space="preserve">Public rental housing DSS 2013-14</w:t>
              </w:r>
            </w:hyperlink>
          </w:p>
          <w:p>
            <w:pPr>
              <w:spacing w:before="0" w:after="0"/>
            </w:pPr>
            <w:r>
              <w:rPr>
                <w:rStyle w:val="row-content"/>
                <w:color w:val="244061"/>
              </w:rPr>
              <w:t xml:space="preserve">       </w:t>
            </w:r>
            <w:hyperlink w:history="true" r:id="Rc51ced15f9bf40f4">
              <w:r>
                <w:rPr>
                  <w:rStyle w:val="Hyperlink"/>
                  <w:color w:val="244061"/>
                </w:rPr>
                <w:t xml:space="preserve">Housing assistance</w:t>
              </w:r>
            </w:hyperlink>
            <w:r>
              <w:rPr>
                <w:rStyle w:val="row-content"/>
                <w:color w:val="244061"/>
              </w:rPr>
              <w:t xml:space="preserve">, Superseded 30/08/2017</w:t>
            </w:r>
          </w:p>
          <w:p>
            <w:r>
              <w:br/>
            </w:r>
            <w:hyperlink w:history="true" r:id="Rebeec1c213d1403a">
              <w:r>
                <w:rPr>
                  <w:rStyle w:val="Hyperlink"/>
                </w:rPr>
                <w:t xml:space="preserve">Public rental housing DSS 2014-17</w:t>
              </w:r>
            </w:hyperlink>
          </w:p>
          <w:p>
            <w:pPr>
              <w:spacing w:before="0" w:after="0"/>
            </w:pPr>
            <w:r>
              <w:rPr>
                <w:rStyle w:val="row-content"/>
                <w:color w:val="244061"/>
              </w:rPr>
              <w:t xml:space="preserve">       </w:t>
            </w:r>
            <w:hyperlink w:history="true" r:id="Rcd10088ff89745c4">
              <w:r>
                <w:rPr>
                  <w:rStyle w:val="Hyperlink"/>
                  <w:color w:val="244061"/>
                </w:rPr>
                <w:t xml:space="preserve">Housing assistance</w:t>
              </w:r>
            </w:hyperlink>
            <w:r>
              <w:rPr>
                <w:rStyle w:val="row-content"/>
                <w:color w:val="244061"/>
              </w:rPr>
              <w:t xml:space="preserve">, Superseded 19/12/2017</w:t>
            </w:r>
          </w:p>
          <w:p>
            <w:r>
              <w:br/>
            </w:r>
            <w:hyperlink w:history="true" r:id="R928af400f20a42d7">
              <w:r>
                <w:rPr>
                  <w:rStyle w:val="Hyperlink"/>
                </w:rPr>
                <w:t xml:space="preserve">Public rental housing DSS 2017-18</w:t>
              </w:r>
            </w:hyperlink>
          </w:p>
          <w:p>
            <w:pPr>
              <w:spacing w:before="0" w:after="0"/>
            </w:pPr>
            <w:r>
              <w:rPr>
                <w:rStyle w:val="row-content"/>
                <w:color w:val="244061"/>
              </w:rPr>
              <w:t xml:space="preserve">       </w:t>
            </w:r>
            <w:hyperlink w:history="true" r:id="R186bee9866c448ff">
              <w:r>
                <w:rPr>
                  <w:rStyle w:val="Hyperlink"/>
                  <w:color w:val="244061"/>
                </w:rPr>
                <w:t xml:space="preserve">Housing assistance</w:t>
              </w:r>
            </w:hyperlink>
            <w:r>
              <w:rPr>
                <w:rStyle w:val="row-content"/>
                <w:color w:val="244061"/>
              </w:rPr>
              <w:t xml:space="preserve">, Superseded 10/05/2019</w:t>
            </w:r>
          </w:p>
          <w:p>
            <w:r>
              <w:br/>
            </w:r>
            <w:hyperlink w:history="true" r:id="Ra3896740c1fd4f1c">
              <w:r>
                <w:rPr>
                  <w:rStyle w:val="Hyperlink"/>
                </w:rPr>
                <w:t xml:space="preserve">Relationship to household reference person code NN</w:t>
              </w:r>
            </w:hyperlink>
          </w:p>
          <w:p>
            <w:pPr>
              <w:spacing w:before="0" w:after="0"/>
            </w:pPr>
            <w:r>
              <w:rPr>
                <w:rStyle w:val="row-content"/>
                <w:color w:val="244061"/>
              </w:rPr>
              <w:t xml:space="preserve">       </w:t>
            </w:r>
            <w:hyperlink w:history="true" r:id="Rc049971d5d444d81">
              <w:r>
                <w:rPr>
                  <w:rStyle w:val="Hyperlink"/>
                  <w:color w:val="244061"/>
                </w:rPr>
                <w:t xml:space="preserve">Community Services (retired)</w:t>
              </w:r>
            </w:hyperlink>
            <w:r>
              <w:rPr>
                <w:rStyle w:val="row-content"/>
                <w:color w:val="244061"/>
              </w:rPr>
              <w:t xml:space="preserve">, Superseded 27/04/2007</w:t>
            </w:r>
          </w:p>
          <w:p>
            <w:r>
              <w:br/>
            </w:r>
            <w:hyperlink w:history="true" r:id="Rda4499090b5a4a2f">
              <w:r>
                <w:rPr>
                  <w:rStyle w:val="Hyperlink"/>
                </w:rPr>
                <w:t xml:space="preserve">Relationship to household reference person code NN</w:t>
              </w:r>
            </w:hyperlink>
          </w:p>
          <w:p>
            <w:pPr>
              <w:spacing w:before="0" w:after="0"/>
            </w:pPr>
            <w:r>
              <w:rPr>
                <w:rStyle w:val="row-content"/>
                <w:color w:val="244061"/>
              </w:rPr>
              <w:t xml:space="preserve">       </w:t>
            </w:r>
            <w:hyperlink w:history="true" r:id="R57e2a15f3c844a20">
              <w:r>
                <w:rPr>
                  <w:rStyle w:val="Hyperlink"/>
                  <w:color w:val="244061"/>
                </w:rPr>
                <w:t xml:space="preserve">Community Services (retired)</w:t>
              </w:r>
            </w:hyperlink>
            <w:r>
              <w:rPr>
                <w:rStyle w:val="row-content"/>
                <w:color w:val="244061"/>
              </w:rPr>
              <w:t xml:space="preserve">, Standard 27/04/2007</w:t>
            </w:r>
          </w:p>
          <w:p>
            <w:r>
              <w:br/>
            </w:r>
            <w:hyperlink w:history="true" r:id="R4aa321132f7549aa">
              <w:r>
                <w:rPr>
                  <w:rStyle w:val="Hyperlink"/>
                </w:rPr>
                <w:t xml:space="preserve">State owned and managed Indigenous housing (SOMIH) DSS 2013-14</w:t>
              </w:r>
            </w:hyperlink>
          </w:p>
          <w:p>
            <w:pPr>
              <w:spacing w:before="0" w:after="0"/>
            </w:pPr>
            <w:r>
              <w:rPr>
                <w:rStyle w:val="row-content"/>
                <w:color w:val="244061"/>
              </w:rPr>
              <w:t xml:space="preserve">       </w:t>
            </w:r>
            <w:hyperlink w:history="true" r:id="Re0ec07f89cb24eab">
              <w:r>
                <w:rPr>
                  <w:rStyle w:val="Hyperlink"/>
                  <w:color w:val="244061"/>
                </w:rPr>
                <w:t xml:space="preserve">Housing assistance</w:t>
              </w:r>
            </w:hyperlink>
            <w:r>
              <w:rPr>
                <w:rStyle w:val="row-content"/>
                <w:color w:val="244061"/>
              </w:rPr>
              <w:t xml:space="preserve">, Superseded 30/08/2017</w:t>
            </w:r>
          </w:p>
          <w:p>
            <w:r>
              <w:br/>
            </w:r>
            <w:hyperlink w:history="true" r:id="Rdcd4ccaa58d54933">
              <w:r>
                <w:rPr>
                  <w:rStyle w:val="Hyperlink"/>
                </w:rPr>
                <w:t xml:space="preserve">State owned and managed Indigenous housing (SOMIH) DSS 2014-17</w:t>
              </w:r>
            </w:hyperlink>
          </w:p>
          <w:p>
            <w:pPr>
              <w:spacing w:before="0" w:after="0"/>
            </w:pPr>
            <w:r>
              <w:rPr>
                <w:rStyle w:val="row-content"/>
                <w:color w:val="244061"/>
              </w:rPr>
              <w:t xml:space="preserve">       </w:t>
            </w:r>
            <w:hyperlink w:history="true" r:id="R7cd52c706f554901">
              <w:r>
                <w:rPr>
                  <w:rStyle w:val="Hyperlink"/>
                  <w:color w:val="244061"/>
                </w:rPr>
                <w:t xml:space="preserve">Housing assistance</w:t>
              </w:r>
            </w:hyperlink>
            <w:r>
              <w:rPr>
                <w:rStyle w:val="row-content"/>
                <w:color w:val="244061"/>
              </w:rPr>
              <w:t xml:space="preserve">, Standard 30/08/2017</w:t>
            </w:r>
          </w:p>
          <w:p>
            <w:r>
              <w:br/>
            </w:r>
            <w:hyperlink w:history="true" r:id="Rf027e98415614b61">
              <w:r>
                <w:rPr>
                  <w:rStyle w:val="Hyperlink"/>
                </w:rPr>
                <w:t xml:space="preserve">State owned and managed Indigenous housing (SOMIH) DSS 2017-18</w:t>
              </w:r>
            </w:hyperlink>
          </w:p>
          <w:p>
            <w:pPr>
              <w:spacing w:before="0" w:after="0"/>
            </w:pPr>
            <w:r>
              <w:rPr>
                <w:rStyle w:val="row-content"/>
                <w:color w:val="244061"/>
              </w:rPr>
              <w:t xml:space="preserve">       </w:t>
            </w:r>
            <w:hyperlink w:history="true" r:id="R27efe0a923f14e3e">
              <w:r>
                <w:rPr>
                  <w:rStyle w:val="Hyperlink"/>
                  <w:color w:val="244061"/>
                </w:rPr>
                <w:t xml:space="preserve">Housing assistance</w:t>
              </w:r>
            </w:hyperlink>
            <w:r>
              <w:rPr>
                <w:rStyle w:val="row-content"/>
                <w:color w:val="244061"/>
              </w:rPr>
              <w:t xml:space="preserve">, Superseded 05/05/2019</w:t>
            </w:r>
          </w:p>
          <w:p>
            <w:r>
              <w:br/>
            </w:r>
          </w:p>
        </w:tc>
      </w:tr>
    </w:tbl>
    <w:p>
      <w:r>
        <w:br/>
      </w:r>
    </w:p>
    <w:sectPr>
      <w:footerReference xmlns:r="http://schemas.openxmlformats.org/officeDocument/2006/relationships" w:type="default" r:id="Rd5c6666dd5444e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327458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1f8718e38848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c6666dd5444e8c" /><Relationship Type="http://schemas.openxmlformats.org/officeDocument/2006/relationships/header" Target="/word/header1.xml" Id="R396f9da0ef2a43e0" /><Relationship Type="http://schemas.openxmlformats.org/officeDocument/2006/relationships/settings" Target="/word/settings.xml" Id="R7bef42d175964811" /><Relationship Type="http://schemas.openxmlformats.org/officeDocument/2006/relationships/styles" Target="/word/styles.xml" Id="R199009cfef3643c0" /><Relationship Type="http://schemas.openxmlformats.org/officeDocument/2006/relationships/hyperlink" Target="https://meteor.aihw.gov.au/RegistrationAuthority/1" TargetMode="External" Id="R0dcde5fa22534119" /><Relationship Type="http://schemas.openxmlformats.org/officeDocument/2006/relationships/hyperlink" Target="https://meteor.aihw.gov.au/RegistrationAuthority/11" TargetMode="External" Id="R7b90e2642c134ec8" /><Relationship Type="http://schemas.openxmlformats.org/officeDocument/2006/relationships/numbering" Target="/word/numbering.xml" Id="R2d596b5403f64286" /><Relationship Type="http://schemas.openxmlformats.org/officeDocument/2006/relationships/hyperlink" Target="https://meteor.aihw.gov.au/content/270721" TargetMode="External" Id="R039ac41c05444b69" /><Relationship Type="http://schemas.openxmlformats.org/officeDocument/2006/relationships/hyperlink" Target="https://meteor.aihw.gov.au/RegistrationAuthority/11" TargetMode="External" Id="Rbbd1d7008b2544f8" /><Relationship Type="http://schemas.openxmlformats.org/officeDocument/2006/relationships/hyperlink" Target="https://meteor.aihw.gov.au/content/269611" TargetMode="External" Id="Ra39753a334144b4c" /><Relationship Type="http://schemas.openxmlformats.org/officeDocument/2006/relationships/hyperlink" Target="https://meteor.aihw.gov.au/RegistrationAuthority/11" TargetMode="External" Id="R07fb1e8e9b0a4e63" /><Relationship Type="http://schemas.openxmlformats.org/officeDocument/2006/relationships/hyperlink" Target="https://meteor.aihw.gov.au/content/268986" TargetMode="External" Id="R6e01e3bb19f344d1" /><Relationship Type="http://schemas.openxmlformats.org/officeDocument/2006/relationships/hyperlink" Target="https://meteor.aihw.gov.au/RegistrationAuthority/1" TargetMode="External" Id="Rbfb73d4665b54d03" /><Relationship Type="http://schemas.openxmlformats.org/officeDocument/2006/relationships/hyperlink" Target="https://meteor.aihw.gov.au/RegistrationAuthority/11" TargetMode="External" Id="R8af3adfe4ee04b9c" /><Relationship Type="http://schemas.openxmlformats.org/officeDocument/2006/relationships/hyperlink" Target="https://meteor.aihw.gov.au/content/608087" TargetMode="External" Id="Rcb18e1aa5e6f450b" /><Relationship Type="http://schemas.openxmlformats.org/officeDocument/2006/relationships/hyperlink" Target="https://meteor.aihw.gov.au/RegistrationAuthority/11" TargetMode="External" Id="R1e0fb7f1cfa14276" /><Relationship Type="http://schemas.openxmlformats.org/officeDocument/2006/relationships/hyperlink" Target="https://meteor.aihw.gov.au/content/301832" TargetMode="External" Id="R99a752f846434667" /><Relationship Type="http://schemas.openxmlformats.org/officeDocument/2006/relationships/hyperlink" Target="https://meteor.aihw.gov.au/RegistrationAuthority/11" TargetMode="External" Id="Rb8cba57424d546ce" /><Relationship Type="http://schemas.openxmlformats.org/officeDocument/2006/relationships/hyperlink" Target="https://meteor.aihw.gov.au/content/270405" TargetMode="External" Id="R78b3473f795b4e3b" /><Relationship Type="http://schemas.openxmlformats.org/officeDocument/2006/relationships/hyperlink" Target="https://meteor.aihw.gov.au/RegistrationAuthority/1" TargetMode="External" Id="R198e553cb7b14c1b" /><Relationship Type="http://schemas.openxmlformats.org/officeDocument/2006/relationships/hyperlink" Target="https://meteor.aihw.gov.au/content/711016" TargetMode="External" Id="R2dd2c5709bc242c7" /><Relationship Type="http://schemas.openxmlformats.org/officeDocument/2006/relationships/hyperlink" Target="https://meteor.aihw.gov.au/RegistrationAuthority/11" TargetMode="External" Id="Ref132110719c447d" /><Relationship Type="http://schemas.openxmlformats.org/officeDocument/2006/relationships/hyperlink" Target="https://meteor.aihw.gov.au/content/595530" TargetMode="External" Id="Rb3b6f7715de84e16" /><Relationship Type="http://schemas.openxmlformats.org/officeDocument/2006/relationships/hyperlink" Target="https://meteor.aihw.gov.au/RegistrationAuthority/11" TargetMode="External" Id="Rc51ced15f9bf40f4" /><Relationship Type="http://schemas.openxmlformats.org/officeDocument/2006/relationships/hyperlink" Target="https://meteor.aihw.gov.au/content/635946" TargetMode="External" Id="Rebeec1c213d1403a" /><Relationship Type="http://schemas.openxmlformats.org/officeDocument/2006/relationships/hyperlink" Target="https://meteor.aihw.gov.au/RegistrationAuthority/11" TargetMode="External" Id="Rcd10088ff89745c4" /><Relationship Type="http://schemas.openxmlformats.org/officeDocument/2006/relationships/hyperlink" Target="https://meteor.aihw.gov.au/content/687107" TargetMode="External" Id="R928af400f20a42d7" /><Relationship Type="http://schemas.openxmlformats.org/officeDocument/2006/relationships/hyperlink" Target="https://meteor.aihw.gov.au/RegistrationAuthority/11" TargetMode="External" Id="R186bee9866c448ff" /><Relationship Type="http://schemas.openxmlformats.org/officeDocument/2006/relationships/hyperlink" Target="https://meteor.aihw.gov.au/content/321199" TargetMode="External" Id="Ra3896740c1fd4f1c" /><Relationship Type="http://schemas.openxmlformats.org/officeDocument/2006/relationships/hyperlink" Target="https://meteor.aihw.gov.au/RegistrationAuthority/1" TargetMode="External" Id="Rc049971d5d444d81" /><Relationship Type="http://schemas.openxmlformats.org/officeDocument/2006/relationships/hyperlink" Target="https://meteor.aihw.gov.au/content/351361" TargetMode="External" Id="Rda4499090b5a4a2f" /><Relationship Type="http://schemas.openxmlformats.org/officeDocument/2006/relationships/hyperlink" Target="https://meteor.aihw.gov.au/RegistrationAuthority/1" TargetMode="External" Id="R57e2a15f3c844a20" /><Relationship Type="http://schemas.openxmlformats.org/officeDocument/2006/relationships/hyperlink" Target="https://meteor.aihw.gov.au/content/596082" TargetMode="External" Id="R4aa321132f7549aa" /><Relationship Type="http://schemas.openxmlformats.org/officeDocument/2006/relationships/hyperlink" Target="https://meteor.aihw.gov.au/RegistrationAuthority/11" TargetMode="External" Id="Re0ec07f89cb24eab" /><Relationship Type="http://schemas.openxmlformats.org/officeDocument/2006/relationships/hyperlink" Target="https://meteor.aihw.gov.au/content/635961" TargetMode="External" Id="Rdcd4ccaa58d54933" /><Relationship Type="http://schemas.openxmlformats.org/officeDocument/2006/relationships/hyperlink" Target="https://meteor.aihw.gov.au/RegistrationAuthority/11" TargetMode="External" Id="R7cd52c706f554901" /><Relationship Type="http://schemas.openxmlformats.org/officeDocument/2006/relationships/hyperlink" Target="https://meteor.aihw.gov.au/content/687084" TargetMode="External" Id="Rf027e98415614b61" /><Relationship Type="http://schemas.openxmlformats.org/officeDocument/2006/relationships/hyperlink" Target="https://meteor.aihw.gov.au/RegistrationAuthority/11" TargetMode="External" Id="R27efe0a923f14e3e" /></Relationships>
</file>

<file path=word/_rels/header1.xml.rels>&#65279;<?xml version="1.0" encoding="utf-8"?><Relationships xmlns="http://schemas.openxmlformats.org/package/2006/relationships"><Relationship Type="http://schemas.openxmlformats.org/officeDocument/2006/relationships/image" Target="/media/image.png" Id="Re91f8718e3884846" /></Relationships>
</file>