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f9a000b5854fc7" /></Relationships>
</file>

<file path=word/document.xml><?xml version="1.0" encoding="utf-8"?>
<w:document xmlns:r="http://schemas.openxmlformats.org/officeDocument/2006/relationships" xmlns:w="http://schemas.openxmlformats.org/wordprocessingml/2006/main">
  <w:body>
    <w:p>
      <w:pPr>
        <w:pStyle w:val="Title"/>
      </w:pPr>
      <w:r>
        <w:t>Intensive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0ef25b52f24269">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Intensive care is defined as care provided by an intensive care team where one of the following is needed:</w:t>
            </w:r>
          </w:p>
          <w:p>
            <w:pPr>
              <w:pStyle w:val="ListParagraph"/>
              <w:numPr>
                <w:ilvl w:val="0"/>
                <w:numId w:val="2"/>
              </w:numPr>
            </w:pPr>
            <w:r>
              <w:rPr>
                <w:rStyle w:val="row-content-rich-text"/>
              </w:rPr>
              <w:t xml:space="preserve">invasive ventilation,</w:t>
            </w:r>
          </w:p>
          <w:p>
            <w:pPr>
              <w:pStyle w:val="ListParagraph"/>
              <w:numPr>
                <w:ilvl w:val="0"/>
                <w:numId w:val="2"/>
              </w:numPr>
            </w:pPr>
            <w:r>
              <w:rPr>
                <w:rStyle w:val="row-content-rich-text"/>
              </w:rPr>
              <w:t xml:space="preserve">ionotropes,</w:t>
            </w:r>
          </w:p>
          <w:p>
            <w:pPr>
              <w:pStyle w:val="ListParagraph"/>
              <w:numPr>
                <w:ilvl w:val="0"/>
                <w:numId w:val="2"/>
              </w:numPr>
            </w:pPr>
            <w:r>
              <w:rPr>
                <w:rStyle w:val="row-content-rich-text"/>
              </w:rPr>
              <w:t xml:space="preserve">non-invasive ventilation (&gt;50% continuously&gt;6h),</w:t>
            </w:r>
          </w:p>
          <w:p>
            <w:pPr>
              <w:pStyle w:val="ListParagraph"/>
              <w:numPr>
                <w:ilvl w:val="0"/>
                <w:numId w:val="2"/>
              </w:numPr>
            </w:pPr>
            <w:r>
              <w:rPr>
                <w:rStyle w:val="row-content-rich-text"/>
              </w:rPr>
              <w:t xml:space="preserve">needing 1:1 nursing or continuous renal replacement therapy.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9910d5a267c4168">
              <w:r>
                <w:rPr>
                  <w:rStyle w:val="Hyperlink"/>
                </w:rPr>
                <w:t xml:space="preserve">Episode of intensive care</w:t>
              </w:r>
            </w:hyperlink>
          </w:p>
          <w:p>
            <w:pPr>
              <w:spacing w:before="0" w:after="0"/>
            </w:pPr>
            <w:r>
              <w:rPr>
                <w:rStyle w:val="row-content"/>
                <w:color w:val="244061"/>
              </w:rPr>
              <w:t xml:space="preserve">       </w:t>
            </w:r>
            <w:hyperlink w:history="true" r:id="R5704513954f243fd">
              <w:r>
                <w:rPr>
                  <w:rStyle w:val="Hyperlink"/>
                  <w:color w:val="244061"/>
                </w:rPr>
                <w:t xml:space="preserve">Health</w:t>
              </w:r>
            </w:hyperlink>
            <w:r>
              <w:rPr>
                <w:rStyle w:val="row-content"/>
                <w:color w:val="244061"/>
              </w:rPr>
              <w:t xml:space="preserve">, Recorded 14/07/2006</w:t>
            </w:r>
          </w:p>
          <w:p>
            <w:r>
              <w:br/>
            </w:r>
            <w:hyperlink w:history="true" r:id="R07b3a8731b9d4059">
              <w:r>
                <w:rPr>
                  <w:rStyle w:val="Hyperlink"/>
                </w:rPr>
                <w:t xml:space="preserve">Episode of intensive care—length of stay, total days N[NNN]</w:t>
              </w:r>
            </w:hyperlink>
          </w:p>
          <w:p>
            <w:pPr>
              <w:spacing w:before="0" w:after="0"/>
            </w:pPr>
            <w:r>
              <w:rPr>
                <w:rStyle w:val="row-content"/>
                <w:color w:val="244061"/>
              </w:rPr>
              <w:t xml:space="preserve">       </w:t>
            </w:r>
            <w:hyperlink w:history="true" r:id="R019c6da6c4cc46e3">
              <w:r>
                <w:rPr>
                  <w:rStyle w:val="Hyperlink"/>
                  <w:color w:val="244061"/>
                </w:rPr>
                <w:t xml:space="preserve">Health</w:t>
              </w:r>
            </w:hyperlink>
            <w:r>
              <w:rPr>
                <w:rStyle w:val="row-content"/>
                <w:color w:val="244061"/>
              </w:rPr>
              <w:t xml:space="preserve">, Recorded 14/07/2006</w:t>
            </w:r>
          </w:p>
          <w:p>
            <w:r>
              <w:br/>
            </w:r>
            <w:hyperlink w:history="true" r:id="Rdae851dae43e4d6d">
              <w:r>
                <w:rPr>
                  <w:rStyle w:val="Hyperlink"/>
                </w:rPr>
                <w:t xml:space="preserve">Level of intensive care</w:t>
              </w:r>
            </w:hyperlink>
          </w:p>
          <w:p>
            <w:pPr>
              <w:spacing w:before="0" w:after="0"/>
            </w:pPr>
            <w:r>
              <w:rPr>
                <w:rStyle w:val="row-content"/>
                <w:color w:val="244061"/>
              </w:rPr>
              <w:t xml:space="preserve">       </w:t>
            </w:r>
            <w:hyperlink w:history="true" r:id="R6a63e1fecbb34d38">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ceb2e9e2fc45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327452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e011184c6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b2e9e2fc454dcd" /><Relationship Type="http://schemas.openxmlformats.org/officeDocument/2006/relationships/header" Target="/word/header1.xml" Id="R4d32b92aa5624e9e" /><Relationship Type="http://schemas.openxmlformats.org/officeDocument/2006/relationships/settings" Target="/word/settings.xml" Id="R1dbb9045a33e460a" /><Relationship Type="http://schemas.openxmlformats.org/officeDocument/2006/relationships/styles" Target="/word/styles.xml" Id="R01e5d45b60b548b9" /><Relationship Type="http://schemas.openxmlformats.org/officeDocument/2006/relationships/hyperlink" Target="https://meteor.aihw.gov.au/RegistrationAuthority/12" TargetMode="External" Id="R0d0ef25b52f24269" /><Relationship Type="http://schemas.openxmlformats.org/officeDocument/2006/relationships/numbering" Target="/word/numbering.xml" Id="Rdfc4a5ddc4bf4753" /><Relationship Type="http://schemas.openxmlformats.org/officeDocument/2006/relationships/hyperlink" Target="https://meteor.aihw.gov.au/content/319173" TargetMode="External" Id="R59910d5a267c4168" /><Relationship Type="http://schemas.openxmlformats.org/officeDocument/2006/relationships/hyperlink" Target="https://meteor.aihw.gov.au/RegistrationAuthority/12" TargetMode="External" Id="R5704513954f243fd" /><Relationship Type="http://schemas.openxmlformats.org/officeDocument/2006/relationships/hyperlink" Target="https://meteor.aihw.gov.au/content/320594" TargetMode="External" Id="R07b3a8731b9d4059" /><Relationship Type="http://schemas.openxmlformats.org/officeDocument/2006/relationships/hyperlink" Target="https://meteor.aihw.gov.au/RegistrationAuthority/12" TargetMode="External" Id="R019c6da6c4cc46e3" /><Relationship Type="http://schemas.openxmlformats.org/officeDocument/2006/relationships/hyperlink" Target="https://meteor.aihw.gov.au/content/320713" TargetMode="External" Id="Rdae851dae43e4d6d" /><Relationship Type="http://schemas.openxmlformats.org/officeDocument/2006/relationships/hyperlink" Target="https://meteor.aihw.gov.au/RegistrationAuthority/12" TargetMode="External" Id="R6a63e1fecbb34d38" /></Relationships>
</file>

<file path=word/_rels/header1.xml.rels>&#65279;<?xml version="1.0" encoding="utf-8"?><Relationships xmlns="http://schemas.openxmlformats.org/package/2006/relationships"><Relationship Type="http://schemas.openxmlformats.org/officeDocument/2006/relationships/image" Target="/media/image.png" Id="R576e011184c6477f" /></Relationships>
</file>