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0604cdec94199" /></Relationships>
</file>

<file path=word/document.xml><?xml version="1.0" encoding="utf-8"?>
<w:document xmlns:r="http://schemas.openxmlformats.org/officeDocument/2006/relationships" xmlns:w="http://schemas.openxmlformats.org/wordprocessingml/2006/main">
  <w:body>
    <w:p>
      <w:pPr>
        <w:pStyle w:val="Title"/>
      </w:pPr>
      <w:r>
        <w:t>First collection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collection date</w:t>
      </w:r>
    </w:p>
    <w:p>
      <w:r>
        <w:t xml:space="preserve">The following information is applicable to data set specifications only.</w:t>
      </w:r>
    </w:p>
    <w:p>
      <w:pPr>
        <w:pStyle w:val="Heading2"/>
      </w:pPr>
      <w:r>
        <w:t xml:space="preserve">Definition</w:t>
      </w:r>
    </w:p>
    <w:p>
      <w:r>
        <w:t xml:space="preserve">First collection date is the date on which the collection of data for a particular data set specification was implemented for the first time.</w:t>
      </w:r>
    </w:p>
    <w:p>
      <w:pPr>
        <w:pStyle w:val="Heading2"/>
      </w:pPr>
      <w:r>
        <w:t xml:space="preserve">Obligation</w:t>
      </w:r>
    </w:p>
    <w:p>
      <w:r>
        <w:t xml:space="preserve">Optional completion.</w:t>
      </w:r>
    </w:p>
    <w:p>
      <w:pPr>
        <w:pStyle w:val="Heading2"/>
      </w:pPr>
      <w:r>
        <w:t xml:space="preserve">Development rules</w:t>
      </w:r>
    </w:p>
    <w:p>
      <w:r>
        <w:t xml:space="preserve">To specify the first collection date, select the relevant day, month and year from the drop down lists to indicate a fully formed date (i.e., 15 February 2006).</w:t>
      </w:r>
    </w:p>
    <w:p>
      <w:r>
        <w:t xml:space="preserve">A data set specification should be approved as a standard on a date that is earlier than the date on which it is first collected.</w:t>
      </w:r>
      <w:r>
        <w:br/>
      </w:r>
      <w:r>
        <w:t xml:space="preserve"> </w:t>
      </w:r>
    </w:p>
    <w:p>
      <w:r>
        <w:br/>
      </w:r>
      <w:r>
        <w:br/>
      </w:r>
    </w:p>
    <w:sectPr>
      <w:footerReference xmlns:r="http://schemas.openxmlformats.org/officeDocument/2006/relationships" w:type="default" r:id="R1926289f23c1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a920b14c8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6289f23c14103" /><Relationship Type="http://schemas.openxmlformats.org/officeDocument/2006/relationships/header" Target="/word/header1.xml" Id="R0fa8ab05bb7448e0" /><Relationship Type="http://schemas.openxmlformats.org/officeDocument/2006/relationships/settings" Target="/word/settings.xml" Id="Rc5d962aa70754ad2" /><Relationship Type="http://schemas.openxmlformats.org/officeDocument/2006/relationships/styles" Target="/word/styles.xml" Id="Rbbe40b6d18bb4c84" /></Relationships>
</file>

<file path=word/_rels/header1.xml.rels>&#65279;<?xml version="1.0" encoding="utf-8"?><Relationships xmlns="http://schemas.openxmlformats.org/package/2006/relationships"><Relationship Type="http://schemas.openxmlformats.org/officeDocument/2006/relationships/image" Target="/media/image.png" Id="Rd65a920b14c84ae3" /></Relationships>
</file>