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2d399aeb349a2" /></Relationships>
</file>

<file path=word/document.xml><?xml version="1.0" encoding="utf-8"?>
<w:document xmlns:r="http://schemas.openxmlformats.org/officeDocument/2006/relationships" xmlns:w="http://schemas.openxmlformats.org/wordprocessingml/2006/main">
  <w:body>
    <w:p>
      <w:pPr>
        <w:pStyle w:val="Title"/>
      </w:pPr>
      <w:r>
        <w:t>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39d26729ff48ac">
              <w:r>
                <w:rPr>
                  <w:rStyle w:val="Hyperlink"/>
                  <w:color w:val="244061"/>
                </w:rPr>
                <w:t xml:space="preserve">Aged Care</w:t>
              </w:r>
            </w:hyperlink>
            <w:r>
              <w:rPr>
                <w:rStyle w:val="row-content"/>
                <w:color w:val="244061"/>
              </w:rPr>
              <w:t xml:space="preserve">, Standard 30/06/2023</w:t>
            </w:r>
          </w:p>
          <w:p>
            <w:pPr>
              <w:spacing w:before="0" w:after="0"/>
            </w:pPr>
            <w:hyperlink w:history="true" r:id="R3effa26c6e8a43a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af6b251aa054f6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ed879b5f69a47f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250181d08a4ced">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dc6e723bfcf442cc">
              <w:r>
                <w:rPr>
                  <w:rStyle w:val="Hyperlink"/>
                  <w:color w:val="244061"/>
                </w:rPr>
                <w:t xml:space="preserve">Disability</w:t>
              </w:r>
            </w:hyperlink>
            <w:r>
              <w:rPr>
                <w:rStyle w:val="row-content"/>
                <w:color w:val="244061"/>
              </w:rPr>
              <w:t xml:space="preserve">, Standard 07/10/2014</w:t>
            </w:r>
          </w:p>
          <w:p>
            <w:pPr>
              <w:spacing w:before="0" w:after="0"/>
            </w:pPr>
            <w:hyperlink w:history="true" r:id="Rc5d6b45e4c754c69">
              <w:r>
                <w:rPr>
                  <w:rStyle w:val="Hyperlink"/>
                  <w:color w:val="244061"/>
                </w:rPr>
                <w:t xml:space="preserve">Health</w:t>
              </w:r>
            </w:hyperlink>
            <w:r>
              <w:rPr>
                <w:rStyle w:val="row-content"/>
                <w:color w:val="244061"/>
              </w:rPr>
              <w:t xml:space="preserve">, Standard 07/12/2011</w:t>
            </w:r>
          </w:p>
          <w:p>
            <w:pPr>
              <w:spacing w:before="0" w:after="0"/>
            </w:pPr>
            <w:hyperlink w:history="true" r:id="Rec890ca17f094c30">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da07e93b29942c4">
              <w:r>
                <w:rPr>
                  <w:rStyle w:val="Hyperlink"/>
                  <w:color w:val="244061"/>
                </w:rPr>
                <w:t xml:space="preserve">Tasmanian Health</w:t>
              </w:r>
            </w:hyperlink>
            <w:r>
              <w:rPr>
                <w:rStyle w:val="row-content"/>
                <w:color w:val="244061"/>
              </w:rPr>
              <w:t xml:space="preserve">, Standard 01/12/2023</w:t>
            </w:r>
          </w:p>
          <w:p>
            <w:pPr>
              <w:spacing w:before="0" w:after="0"/>
            </w:pPr>
            <w:hyperlink w:history="true" r:id="R2d8d7fd965cc4799">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b424eb43464e7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fbe135e89a4301">
              <w:r>
                <w:rPr>
                  <w:rStyle w:val="Hyperlink"/>
                </w:rPr>
                <w:t xml:space="preserve">Aged care assessment—identifier</w:t>
              </w:r>
            </w:hyperlink>
          </w:p>
          <w:p>
            <w:pPr>
              <w:spacing w:before="0" w:after="0"/>
            </w:pPr>
            <w:r>
              <w:rPr>
                <w:rStyle w:val="row-content"/>
                <w:color w:val="244061"/>
              </w:rPr>
              <w:t xml:space="preserve">       </w:t>
            </w:r>
            <w:hyperlink w:history="true" r:id="R150e417690a34160">
              <w:r>
                <w:rPr>
                  <w:rStyle w:val="Hyperlink"/>
                  <w:color w:val="244061"/>
                </w:rPr>
                <w:t xml:space="preserve">Aged Care</w:t>
              </w:r>
            </w:hyperlink>
            <w:r>
              <w:rPr>
                <w:rStyle w:val="row-content"/>
                <w:color w:val="244061"/>
              </w:rPr>
              <w:t xml:space="preserve">, Standard 30/06/2023</w:t>
            </w:r>
          </w:p>
          <w:p>
            <w:r>
              <w:br/>
            </w:r>
            <w:hyperlink w:history="true" r:id="Ree68c9f1af8a4915">
              <w:r>
                <w:rPr>
                  <w:rStyle w:val="Hyperlink"/>
                </w:rPr>
                <w:t xml:space="preserve">Aged care provider—identifier</w:t>
              </w:r>
            </w:hyperlink>
          </w:p>
          <w:p>
            <w:pPr>
              <w:spacing w:before="0" w:after="0"/>
            </w:pPr>
            <w:r>
              <w:rPr>
                <w:rStyle w:val="row-content"/>
                <w:color w:val="244061"/>
              </w:rPr>
              <w:t xml:space="preserve">       </w:t>
            </w:r>
            <w:hyperlink w:history="true" r:id="R187cd13930994b3f">
              <w:r>
                <w:rPr>
                  <w:rStyle w:val="Hyperlink"/>
                  <w:color w:val="244061"/>
                </w:rPr>
                <w:t xml:space="preserve">Aged Care</w:t>
              </w:r>
            </w:hyperlink>
            <w:r>
              <w:rPr>
                <w:rStyle w:val="row-content"/>
                <w:color w:val="244061"/>
              </w:rPr>
              <w:t xml:space="preserve">, Standard 30/06/2023</w:t>
            </w:r>
          </w:p>
          <w:p>
            <w:r>
              <w:br/>
            </w:r>
            <w:hyperlink w:history="true" r:id="Rd1f6ef9ea3da4d95">
              <w:r>
                <w:rPr>
                  <w:rStyle w:val="Hyperlink"/>
                </w:rPr>
                <w:t xml:space="preserve">Aged care service—identifier</w:t>
              </w:r>
            </w:hyperlink>
          </w:p>
          <w:p>
            <w:pPr>
              <w:spacing w:before="0" w:after="0"/>
            </w:pPr>
            <w:r>
              <w:rPr>
                <w:rStyle w:val="row-content"/>
                <w:color w:val="244061"/>
              </w:rPr>
              <w:t xml:space="preserve">       </w:t>
            </w:r>
            <w:hyperlink w:history="true" r:id="Rdb7d22791eb84bdb">
              <w:r>
                <w:rPr>
                  <w:rStyle w:val="Hyperlink"/>
                  <w:color w:val="244061"/>
                </w:rPr>
                <w:t xml:space="preserve">Aged Care</w:t>
              </w:r>
            </w:hyperlink>
            <w:r>
              <w:rPr>
                <w:rStyle w:val="row-content"/>
                <w:color w:val="244061"/>
              </w:rPr>
              <w:t xml:space="preserve">, Standard 30/06/2023</w:t>
            </w:r>
          </w:p>
          <w:p>
            <w:r>
              <w:br/>
            </w:r>
            <w:hyperlink w:history="true" r:id="R7e2ddc3959364178">
              <w:r>
                <w:rPr>
                  <w:rStyle w:val="Hyperlink"/>
                </w:rPr>
                <w:t xml:space="preserve">Child protection notification—identifier </w:t>
              </w:r>
            </w:hyperlink>
          </w:p>
          <w:p>
            <w:pPr>
              <w:spacing w:before="0" w:after="0"/>
            </w:pPr>
            <w:r>
              <w:rPr>
                <w:rStyle w:val="row-content"/>
                <w:color w:val="244061"/>
              </w:rPr>
              <w:t xml:space="preserve">       </w:t>
            </w:r>
            <w:hyperlink w:history="true" r:id="Rd27282531a744f12">
              <w:r>
                <w:rPr>
                  <w:rStyle w:val="Hyperlink"/>
                  <w:color w:val="244061"/>
                </w:rPr>
                <w:t xml:space="preserve">Community Services (retired)</w:t>
              </w:r>
            </w:hyperlink>
            <w:r>
              <w:rPr>
                <w:rStyle w:val="row-content"/>
                <w:color w:val="244061"/>
              </w:rPr>
              <w:t xml:space="preserve">, Recorded 19/08/2011</w:t>
            </w:r>
          </w:p>
          <w:p>
            <w:r>
              <w:br/>
            </w:r>
            <w:hyperlink w:history="true" r:id="R37375d972fdd43e7">
              <w:r>
                <w:rPr>
                  <w:rStyle w:val="Hyperlink"/>
                </w:rPr>
                <w:t xml:space="preserve">Collection occasion— identifier </w:t>
              </w:r>
            </w:hyperlink>
          </w:p>
          <w:p>
            <w:pPr>
              <w:spacing w:before="0" w:after="0"/>
            </w:pPr>
            <w:r>
              <w:rPr>
                <w:rStyle w:val="row-content"/>
                <w:color w:val="244061"/>
              </w:rPr>
              <w:t xml:space="preserve">       </w:t>
            </w:r>
            <w:hyperlink w:history="true" r:id="Ra1ceaf0d09314595">
              <w:r>
                <w:rPr>
                  <w:rStyle w:val="Hyperlink"/>
                  <w:color w:val="244061"/>
                </w:rPr>
                <w:t xml:space="preserve">Health</w:t>
              </w:r>
            </w:hyperlink>
            <w:r>
              <w:rPr>
                <w:rStyle w:val="row-content"/>
                <w:color w:val="244061"/>
              </w:rPr>
              <w:t xml:space="preserve">, Standard 09/12/2022</w:t>
            </w:r>
          </w:p>
          <w:p>
            <w:r>
              <w:br/>
            </w:r>
            <w:hyperlink w:history="true" r:id="Re0a9266ded0a482b">
              <w:r>
                <w:rPr>
                  <w:rStyle w:val="Hyperlink"/>
                </w:rPr>
                <w:t xml:space="preserve">Data extract—identifier</w:t>
              </w:r>
            </w:hyperlink>
          </w:p>
          <w:p>
            <w:pPr>
              <w:spacing w:before="0" w:after="0"/>
            </w:pPr>
            <w:r>
              <w:rPr>
                <w:rStyle w:val="row-content"/>
                <w:color w:val="244061"/>
              </w:rPr>
              <w:t xml:space="preserve">       </w:t>
            </w:r>
            <w:hyperlink w:history="true" r:id="R5719df55cfee4271">
              <w:r>
                <w:rPr>
                  <w:rStyle w:val="Hyperlink"/>
                  <w:color w:val="244061"/>
                </w:rPr>
                <w:t xml:space="preserve">Australian Institute of Health and Welfare</w:t>
              </w:r>
            </w:hyperlink>
            <w:r>
              <w:rPr>
                <w:rStyle w:val="row-content"/>
                <w:color w:val="244061"/>
              </w:rPr>
              <w:t xml:space="preserve">, Recorded 01/02/2023</w:t>
            </w:r>
          </w:p>
          <w:p>
            <w:r>
              <w:br/>
            </w:r>
            <w:hyperlink w:history="true" r:id="Rd5fd0b9cfdde4a48">
              <w:r>
                <w:rPr>
                  <w:rStyle w:val="Hyperlink"/>
                </w:rPr>
                <w:t xml:space="preserve">Episode of mental health care—identifier </w:t>
              </w:r>
            </w:hyperlink>
          </w:p>
          <w:p>
            <w:pPr>
              <w:spacing w:before="0" w:after="0"/>
            </w:pPr>
            <w:r>
              <w:rPr>
                <w:rStyle w:val="row-content"/>
                <w:color w:val="244061"/>
              </w:rPr>
              <w:t xml:space="preserve">       </w:t>
            </w:r>
            <w:hyperlink w:history="true" r:id="R600832789dd04207">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ec0ce0530b574426">
              <w:r>
                <w:rPr>
                  <w:rStyle w:val="Hyperlink"/>
                  <w:color w:val="244061"/>
                </w:rPr>
                <w:t xml:space="preserve">Tasmanian Health</w:t>
              </w:r>
            </w:hyperlink>
            <w:r>
              <w:rPr>
                <w:rStyle w:val="row-content"/>
                <w:color w:val="244061"/>
              </w:rPr>
              <w:t xml:space="preserve">, Standard 01/12/2023</w:t>
            </w:r>
          </w:p>
          <w:p>
            <w:r>
              <w:br/>
            </w:r>
            <w:hyperlink w:history="true" r:id="Rc0b06c002b844d74">
              <w:r>
                <w:rPr>
                  <w:rStyle w:val="Hyperlink"/>
                </w:rPr>
                <w:t xml:space="preserve">Episode of mental health care—identifier </w:t>
              </w:r>
            </w:hyperlink>
          </w:p>
          <w:p>
            <w:pPr>
              <w:spacing w:before="0" w:after="0"/>
            </w:pPr>
            <w:r>
              <w:rPr>
                <w:rStyle w:val="row-content"/>
                <w:color w:val="244061"/>
              </w:rPr>
              <w:t xml:space="preserve">       </w:t>
            </w:r>
            <w:hyperlink w:history="true" r:id="R636bfa84514448e4">
              <w:r>
                <w:rPr>
                  <w:rStyle w:val="Hyperlink"/>
                  <w:color w:val="244061"/>
                </w:rPr>
                <w:t xml:space="preserve">Independent Hospital Pricing Authority</w:t>
              </w:r>
            </w:hyperlink>
            <w:r>
              <w:rPr>
                <w:rStyle w:val="row-content"/>
                <w:color w:val="244061"/>
              </w:rPr>
              <w:t xml:space="preserve">, Superseded 28/02/2018</w:t>
            </w:r>
          </w:p>
          <w:p>
            <w:r>
              <w:br/>
            </w:r>
            <w:hyperlink w:history="true" r:id="R4d4815a476434c3c">
              <w:r>
                <w:rPr>
                  <w:rStyle w:val="Hyperlink"/>
                </w:rPr>
                <w:t xml:space="preserve">Episode of mental health care—identifier </w:t>
              </w:r>
            </w:hyperlink>
          </w:p>
          <w:p>
            <w:pPr>
              <w:spacing w:before="0" w:after="0"/>
            </w:pPr>
            <w:r>
              <w:rPr>
                <w:rStyle w:val="row-content"/>
                <w:color w:val="244061"/>
              </w:rPr>
              <w:t xml:space="preserve">       </w:t>
            </w:r>
            <w:hyperlink w:history="true" r:id="Re0caaa95f7184015">
              <w:r>
                <w:rPr>
                  <w:rStyle w:val="Hyperlink"/>
                  <w:color w:val="244061"/>
                </w:rPr>
                <w:t xml:space="preserve">Health</w:t>
              </w:r>
            </w:hyperlink>
            <w:r>
              <w:rPr>
                <w:rStyle w:val="row-content"/>
                <w:color w:val="244061"/>
              </w:rPr>
              <w:t xml:space="preserve">, Superseded 17/01/2020</w:t>
            </w:r>
          </w:p>
          <w:p>
            <w:r>
              <w:br/>
            </w:r>
            <w:hyperlink w:history="true" r:id="Rb62f11b062264d39">
              <w:r>
                <w:rPr>
                  <w:rStyle w:val="Hyperlink"/>
                </w:rPr>
                <w:t xml:space="preserve">Maternity model of care—identifier </w:t>
              </w:r>
            </w:hyperlink>
          </w:p>
          <w:p>
            <w:pPr>
              <w:spacing w:before="0" w:after="0"/>
            </w:pPr>
            <w:r>
              <w:rPr>
                <w:rStyle w:val="row-content"/>
                <w:color w:val="244061"/>
              </w:rPr>
              <w:t xml:space="preserve">       </w:t>
            </w:r>
            <w:hyperlink w:history="true" r:id="R284f495432bc4533">
              <w:r>
                <w:rPr>
                  <w:rStyle w:val="Hyperlink"/>
                  <w:color w:val="244061"/>
                </w:rPr>
                <w:t xml:space="preserve">Health</w:t>
              </w:r>
            </w:hyperlink>
            <w:r>
              <w:rPr>
                <w:rStyle w:val="row-content"/>
                <w:color w:val="244061"/>
              </w:rPr>
              <w:t xml:space="preserve">, Standard 14/05/2015</w:t>
            </w:r>
          </w:p>
          <w:p>
            <w:r>
              <w:br/>
            </w:r>
            <w:hyperlink w:history="true" r:id="Rf3ea8108e08b4163">
              <w:r>
                <w:rPr>
                  <w:rStyle w:val="Hyperlink"/>
                </w:rPr>
                <w:t xml:space="preserve">Recipient—identifier </w:t>
              </w:r>
            </w:hyperlink>
          </w:p>
          <w:p>
            <w:pPr>
              <w:spacing w:before="0" w:after="0"/>
            </w:pPr>
            <w:r>
              <w:rPr>
                <w:rStyle w:val="row-content"/>
                <w:color w:val="244061"/>
              </w:rPr>
              <w:t xml:space="preserve">       </w:t>
            </w:r>
            <w:hyperlink w:history="true" r:id="R3b366f94c30245c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1ac758d7c8d41a3">
              <w:r>
                <w:rPr>
                  <w:rStyle w:val="Hyperlink"/>
                </w:rPr>
                <w:t xml:space="preserve">Record—identifier </w:t>
              </w:r>
            </w:hyperlink>
          </w:p>
          <w:p>
            <w:pPr>
              <w:spacing w:before="0" w:after="0"/>
            </w:pPr>
            <w:r>
              <w:rPr>
                <w:rStyle w:val="row-content"/>
                <w:color w:val="244061"/>
              </w:rPr>
              <w:t xml:space="preserve">       </w:t>
            </w:r>
            <w:hyperlink w:history="true" r:id="R7ddf5e78a848406a">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eb5b24d7242247bb">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574955bbd45c4009">
              <w:r>
                <w:rPr>
                  <w:rStyle w:val="Hyperlink"/>
                  <w:color w:val="244061"/>
                </w:rPr>
                <w:t xml:space="preserve">Disability</w:t>
              </w:r>
            </w:hyperlink>
            <w:r>
              <w:rPr>
                <w:rStyle w:val="row-content"/>
                <w:color w:val="244061"/>
              </w:rPr>
              <w:t xml:space="preserve">, Superseded 15/12/2017</w:t>
            </w:r>
          </w:p>
          <w:p>
            <w:pPr>
              <w:spacing w:before="0" w:after="0"/>
            </w:pPr>
            <w:r>
              <w:rPr>
                <w:rStyle w:val="row-content"/>
                <w:color w:val="244061"/>
              </w:rPr>
              <w:t xml:space="preserve">       </w:t>
            </w:r>
            <w:hyperlink w:history="true" r:id="Ra653cc75504c4ce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ec7d712009c4ce5">
              <w:r>
                <w:rPr>
                  <w:rStyle w:val="Hyperlink"/>
                  <w:color w:val="244061"/>
                </w:rPr>
                <w:t xml:space="preserve">WA Health</w:t>
              </w:r>
            </w:hyperlink>
            <w:r>
              <w:rPr>
                <w:rStyle w:val="row-content"/>
                <w:color w:val="244061"/>
              </w:rPr>
              <w:t xml:space="preserve">, Standard 04/03/2014</w:t>
            </w:r>
          </w:p>
          <w:p>
            <w:r>
              <w:br/>
            </w:r>
            <w:hyperlink w:history="true" r:id="Rcc2b06d8650f4c2e">
              <w:r>
                <w:rPr>
                  <w:rStyle w:val="Hyperlink"/>
                </w:rPr>
                <w:t xml:space="preserve">Record—identifier </w:t>
              </w:r>
            </w:hyperlink>
          </w:p>
          <w:p>
            <w:pPr>
              <w:spacing w:before="0" w:after="0"/>
            </w:pPr>
            <w:r>
              <w:rPr>
                <w:rStyle w:val="row-content"/>
                <w:color w:val="244061"/>
              </w:rPr>
              <w:t xml:space="preserve">       </w:t>
            </w:r>
            <w:hyperlink w:history="true" r:id="Rfaf140abf20f4f84">
              <w:r>
                <w:rPr>
                  <w:rStyle w:val="Hyperlink"/>
                  <w:color w:val="244061"/>
                </w:rPr>
                <w:t xml:space="preserve">Health</w:t>
              </w:r>
            </w:hyperlink>
            <w:r>
              <w:rPr>
                <w:rStyle w:val="row-content"/>
                <w:color w:val="244061"/>
              </w:rPr>
              <w:t xml:space="preserve">, Standard 25/01/2018</w:t>
            </w:r>
          </w:p>
          <w:p>
            <w:r>
              <w:br/>
            </w:r>
            <w:hyperlink w:history="true" r:id="R788fe5dfb1264554">
              <w:r>
                <w:rPr>
                  <w:rStyle w:val="Hyperlink"/>
                </w:rPr>
                <w:t xml:space="preserve">Service provider contact—identifier</w:t>
              </w:r>
            </w:hyperlink>
          </w:p>
          <w:p>
            <w:pPr>
              <w:spacing w:before="0" w:after="0"/>
            </w:pPr>
            <w:r>
              <w:rPr>
                <w:rStyle w:val="row-content"/>
                <w:color w:val="244061"/>
              </w:rPr>
              <w:t xml:space="preserve">       </w:t>
            </w:r>
            <w:hyperlink w:history="true" r:id="R55bc727217914701">
              <w:r>
                <w:rPr>
                  <w:rStyle w:val="Hyperlink"/>
                  <w:color w:val="244061"/>
                </w:rPr>
                <w:t xml:space="preserve">Australian Institute of Health and Welfare</w:t>
              </w:r>
            </w:hyperlink>
            <w:r>
              <w:rPr>
                <w:rStyle w:val="row-content"/>
                <w:color w:val="244061"/>
              </w:rPr>
              <w:t xml:space="preserve">, Qualified 17/01/2024</w:t>
            </w:r>
          </w:p>
          <w:p>
            <w:r>
              <w:br/>
            </w:r>
            <w:hyperlink w:history="true" r:id="R63beef02693b4c9b">
              <w:r>
                <w:rPr>
                  <w:rStyle w:val="Hyperlink"/>
                </w:rPr>
                <w:t xml:space="preserve">Unit of study—identifier</w:t>
              </w:r>
            </w:hyperlink>
          </w:p>
          <w:p>
            <w:pPr>
              <w:spacing w:before="0" w:after="0"/>
            </w:pPr>
            <w:r>
              <w:rPr>
                <w:rStyle w:val="row-content"/>
                <w:color w:val="244061"/>
              </w:rPr>
              <w:t xml:space="preserve">       </w:t>
            </w:r>
            <w:hyperlink w:history="true" r:id="R62845bc308d2448c">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e2a383324cf6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6b8396ac4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383324cf64dc0" /><Relationship Type="http://schemas.openxmlformats.org/officeDocument/2006/relationships/header" Target="/word/header1.xml" Id="Reb33d46c1aae4829" /><Relationship Type="http://schemas.openxmlformats.org/officeDocument/2006/relationships/settings" Target="/word/settings.xml" Id="R1fba59643c114e75" /><Relationship Type="http://schemas.openxmlformats.org/officeDocument/2006/relationships/styles" Target="/word/styles.xml" Id="Ra7fd313833654877" /><Relationship Type="http://schemas.openxmlformats.org/officeDocument/2006/relationships/hyperlink" Target="https://meteor.aihw.gov.au/RegistrationAuthority/19" TargetMode="External" Id="R9d39d26729ff48ac" /><Relationship Type="http://schemas.openxmlformats.org/officeDocument/2006/relationships/hyperlink" Target="https://meteor.aihw.gov.au/RegistrationAuthority/24" TargetMode="External" Id="R3effa26c6e8a43ae" /><Relationship Type="http://schemas.openxmlformats.org/officeDocument/2006/relationships/hyperlink" Target="https://meteor.aihw.gov.au/RegistrationAuthority/23" TargetMode="External" Id="R5af6b251aa054f6e" /><Relationship Type="http://schemas.openxmlformats.org/officeDocument/2006/relationships/hyperlink" Target="https://meteor.aihw.gov.au/RegistrationAuthority/7" TargetMode="External" Id="R4ed879b5f69a47fc" /><Relationship Type="http://schemas.openxmlformats.org/officeDocument/2006/relationships/hyperlink" Target="https://meteor.aihw.gov.au/RegistrationAuthority/1" TargetMode="External" Id="R29250181d08a4ced" /><Relationship Type="http://schemas.openxmlformats.org/officeDocument/2006/relationships/hyperlink" Target="https://meteor.aihw.gov.au/RegistrationAuthority/16" TargetMode="External" Id="Rdc6e723bfcf442cc" /><Relationship Type="http://schemas.openxmlformats.org/officeDocument/2006/relationships/hyperlink" Target="https://meteor.aihw.gov.au/RegistrationAuthority/12" TargetMode="External" Id="Rc5d6b45e4c754c69" /><Relationship Type="http://schemas.openxmlformats.org/officeDocument/2006/relationships/hyperlink" Target="https://meteor.aihw.gov.au/RegistrationAuthority/3" TargetMode="External" Id="Rec890ca17f094c30" /><Relationship Type="http://schemas.openxmlformats.org/officeDocument/2006/relationships/hyperlink" Target="https://meteor.aihw.gov.au/RegistrationAuthority/15" TargetMode="External" Id="R5da07e93b29942c4" /><Relationship Type="http://schemas.openxmlformats.org/officeDocument/2006/relationships/hyperlink" Target="https://meteor.aihw.gov.au/RegistrationAuthority/2" TargetMode="External" Id="R2d8d7fd965cc4799" /><Relationship Type="http://schemas.openxmlformats.org/officeDocument/2006/relationships/hyperlink" Target="https://meteor.aihw.gov.au/content/274649" TargetMode="External" Id="R2cb424eb43464e78" /><Relationship Type="http://schemas.openxmlformats.org/officeDocument/2006/relationships/hyperlink" Target="https://meteor.aihw.gov.au/content/774812" TargetMode="External" Id="R0dfbe135e89a4301" /><Relationship Type="http://schemas.openxmlformats.org/officeDocument/2006/relationships/hyperlink" Target="https://meteor.aihw.gov.au/RegistrationAuthority/19" TargetMode="External" Id="R150e417690a34160" /><Relationship Type="http://schemas.openxmlformats.org/officeDocument/2006/relationships/hyperlink" Target="https://meteor.aihw.gov.au/content/774777" TargetMode="External" Id="Ree68c9f1af8a4915" /><Relationship Type="http://schemas.openxmlformats.org/officeDocument/2006/relationships/hyperlink" Target="https://meteor.aihw.gov.au/RegistrationAuthority/19" TargetMode="External" Id="R187cd13930994b3f" /><Relationship Type="http://schemas.openxmlformats.org/officeDocument/2006/relationships/hyperlink" Target="https://meteor.aihw.gov.au/content/774786" TargetMode="External" Id="Rd1f6ef9ea3da4d95" /><Relationship Type="http://schemas.openxmlformats.org/officeDocument/2006/relationships/hyperlink" Target="https://meteor.aihw.gov.au/RegistrationAuthority/19" TargetMode="External" Id="Rdb7d22791eb84bdb" /><Relationship Type="http://schemas.openxmlformats.org/officeDocument/2006/relationships/hyperlink" Target="https://meteor.aihw.gov.au/content/397999" TargetMode="External" Id="R7e2ddc3959364178" /><Relationship Type="http://schemas.openxmlformats.org/officeDocument/2006/relationships/hyperlink" Target="https://meteor.aihw.gov.au/RegistrationAuthority/1" TargetMode="External" Id="Rd27282531a744f12" /><Relationship Type="http://schemas.openxmlformats.org/officeDocument/2006/relationships/hyperlink" Target="https://meteor.aihw.gov.au/content/732003" TargetMode="External" Id="R37375d972fdd43e7" /><Relationship Type="http://schemas.openxmlformats.org/officeDocument/2006/relationships/hyperlink" Target="https://meteor.aihw.gov.au/RegistrationAuthority/12" TargetMode="External" Id="Ra1ceaf0d09314595" /><Relationship Type="http://schemas.openxmlformats.org/officeDocument/2006/relationships/hyperlink" Target="https://meteor.aihw.gov.au/content/773061" TargetMode="External" Id="Re0a9266ded0a482b" /><Relationship Type="http://schemas.openxmlformats.org/officeDocument/2006/relationships/hyperlink" Target="https://meteor.aihw.gov.au/RegistrationAuthority/24" TargetMode="External" Id="R5719df55cfee4271" /><Relationship Type="http://schemas.openxmlformats.org/officeDocument/2006/relationships/hyperlink" Target="https://meteor.aihw.gov.au/content/723153" TargetMode="External" Id="Rd5fd0b9cfdde4a48" /><Relationship Type="http://schemas.openxmlformats.org/officeDocument/2006/relationships/hyperlink" Target="https://meteor.aihw.gov.au/RegistrationAuthority/12" TargetMode="External" Id="R600832789dd04207" /><Relationship Type="http://schemas.openxmlformats.org/officeDocument/2006/relationships/hyperlink" Target="https://meteor.aihw.gov.au/RegistrationAuthority/15" TargetMode="External" Id="Rec0ce0530b574426" /><Relationship Type="http://schemas.openxmlformats.org/officeDocument/2006/relationships/hyperlink" Target="https://meteor.aihw.gov.au/content/614240" TargetMode="External" Id="Rc0b06c002b844d74" /><Relationship Type="http://schemas.openxmlformats.org/officeDocument/2006/relationships/hyperlink" Target="https://meteor.aihw.gov.au/RegistrationAuthority/3" TargetMode="External" Id="R636bfa84514448e4" /><Relationship Type="http://schemas.openxmlformats.org/officeDocument/2006/relationships/hyperlink" Target="https://meteor.aihw.gov.au/content/654429" TargetMode="External" Id="R4d4815a476434c3c" /><Relationship Type="http://schemas.openxmlformats.org/officeDocument/2006/relationships/hyperlink" Target="https://meteor.aihw.gov.au/RegistrationAuthority/12" TargetMode="External" Id="Re0caaa95f7184015" /><Relationship Type="http://schemas.openxmlformats.org/officeDocument/2006/relationships/hyperlink" Target="https://meteor.aihw.gov.au/content/573832" TargetMode="External" Id="Rb62f11b062264d39" /><Relationship Type="http://schemas.openxmlformats.org/officeDocument/2006/relationships/hyperlink" Target="https://meteor.aihw.gov.au/RegistrationAuthority/12" TargetMode="External" Id="R284f495432bc4533" /><Relationship Type="http://schemas.openxmlformats.org/officeDocument/2006/relationships/hyperlink" Target="https://meteor.aihw.gov.au/content/645219" TargetMode="External" Id="Rf3ea8108e08b4163" /><Relationship Type="http://schemas.openxmlformats.org/officeDocument/2006/relationships/hyperlink" Target="https://meteor.aihw.gov.au/RegistrationAuthority/7" TargetMode="External" Id="R3b366f94c30245c5" /><Relationship Type="http://schemas.openxmlformats.org/officeDocument/2006/relationships/hyperlink" Target="https://meteor.aihw.gov.au/content/323306" TargetMode="External" Id="R61ac758d7c8d41a3" /><Relationship Type="http://schemas.openxmlformats.org/officeDocument/2006/relationships/hyperlink" Target="https://meteor.aihw.gov.au/RegistrationAuthority/24" TargetMode="External" Id="R7ddf5e78a848406a" /><Relationship Type="http://schemas.openxmlformats.org/officeDocument/2006/relationships/hyperlink" Target="https://meteor.aihw.gov.au/RegistrationAuthority/1" TargetMode="External" Id="Reb5b24d7242247bb" /><Relationship Type="http://schemas.openxmlformats.org/officeDocument/2006/relationships/hyperlink" Target="https://meteor.aihw.gov.au/RegistrationAuthority/16" TargetMode="External" Id="R574955bbd45c4009" /><Relationship Type="http://schemas.openxmlformats.org/officeDocument/2006/relationships/hyperlink" Target="https://meteor.aihw.gov.au/RegistrationAuthority/12" TargetMode="External" Id="Ra653cc75504c4ce4" /><Relationship Type="http://schemas.openxmlformats.org/officeDocument/2006/relationships/hyperlink" Target="https://meteor.aihw.gov.au/RegistrationAuthority/2" TargetMode="External" Id="R7ec7d712009c4ce5" /><Relationship Type="http://schemas.openxmlformats.org/officeDocument/2006/relationships/hyperlink" Target="https://meteor.aihw.gov.au/content/679555" TargetMode="External" Id="Rcc2b06d8650f4c2e" /><Relationship Type="http://schemas.openxmlformats.org/officeDocument/2006/relationships/hyperlink" Target="https://meteor.aihw.gov.au/RegistrationAuthority/12" TargetMode="External" Id="Rfaf140abf20f4f84" /><Relationship Type="http://schemas.openxmlformats.org/officeDocument/2006/relationships/hyperlink" Target="https://meteor.aihw.gov.au/content/784496" TargetMode="External" Id="R788fe5dfb1264554" /><Relationship Type="http://schemas.openxmlformats.org/officeDocument/2006/relationships/hyperlink" Target="https://meteor.aihw.gov.au/RegistrationAuthority/24" TargetMode="External" Id="R55bc727217914701" /><Relationship Type="http://schemas.openxmlformats.org/officeDocument/2006/relationships/hyperlink" Target="https://meteor.aihw.gov.au/content/758322" TargetMode="External" Id="R63beef02693b4c9b" /><Relationship Type="http://schemas.openxmlformats.org/officeDocument/2006/relationships/hyperlink" Target="https://meteor.aihw.gov.au/RegistrationAuthority/23" TargetMode="External" Id="R62845bc308d2448c" /></Relationships>
</file>

<file path=word/_rels/header1.xml.rels>&#65279;<?xml version="1.0" encoding="utf-8"?><Relationships xmlns="http://schemas.openxmlformats.org/package/2006/relationships"><Relationship Type="http://schemas.openxmlformats.org/officeDocument/2006/relationships/image" Target="/media/image.png" Id="Re8c6b8396ac44e49" /></Relationships>
</file>