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54a8ed173d455b" /></Relationships>
</file>

<file path=word/document.xml><?xml version="1.0" encoding="utf-8"?>
<w:document xmlns:r="http://schemas.openxmlformats.org/officeDocument/2006/relationships" xmlns:w="http://schemas.openxmlformats.org/wordprocessingml/2006/main">
  <w:body>
    <w:p>
      <w:pPr>
        <w:pStyle w:val="Title"/>
      </w:pPr>
      <w:r>
        <w:t>Referral—contact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Referral—contact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contact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7e958bcdf04f2e">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means by which a person makes contact with an agency at the time of referral,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dda335183b4cab">
              <w:r>
                <w:rPr>
                  <w:rStyle w:val="Hyperlink"/>
                </w:rPr>
                <w:t xml:space="preserve">Referral—contact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58c2f92213490a">
              <w:r>
                <w:rPr>
                  <w:rStyle w:val="Hyperlink"/>
                </w:rPr>
                <w:t xml:space="preserve">Contact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Face to 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Over the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 writing (including electronic)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method of referral/contact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only describes the way in which contact regarding referral to an agency was made. It can be applied to anyone, including self referral, or any party making referral. Source of referral to a service provider agency provides the information on who is actually making the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at the time initial contact regarding the referral is made.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Supported Accommodation Assistance Program (SAAP) National Data Collection Agency 2001. National Data Collection Data Dictionary. Version 2.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d93a6cb9244cd6">
              <w:r>
                <w:rPr>
                  <w:rStyle w:val="Hyperlink"/>
                </w:rPr>
                <w:t xml:space="preserve">Referral—referral or contact method, code N</w:t>
              </w:r>
            </w:hyperlink>
          </w:p>
          <w:p>
            <w:pPr>
              <w:spacing w:before="0" w:after="0"/>
            </w:pPr>
            <w:r>
              <w:rPr>
                <w:rStyle w:val="row-content"/>
                <w:color w:val="244061"/>
              </w:rPr>
              <w:t xml:space="preserve">       </w:t>
            </w:r>
            <w:hyperlink w:history="true" r:id="R9a783008f4b94f54">
              <w:r>
                <w:rPr>
                  <w:rStyle w:val="Hyperlink"/>
                  <w:color w:val="244061"/>
                </w:rPr>
                <w:t xml:space="preserve">Community Services (retired)</w:t>
              </w:r>
            </w:hyperlink>
            <w:r>
              <w:rPr>
                <w:rStyle w:val="row-content"/>
                <w:color w:val="244061"/>
              </w:rPr>
              <w:t xml:space="preserve">, Superseded 02/05/2006</w:t>
            </w:r>
          </w:p>
          <w:p>
            <w:r>
              <w:br/>
            </w:r>
            <w:r>
              <w:rPr>
                <w:rStyle w:val="row-content"/>
              </w:rPr>
              <w:t xml:space="preserve">Is re-engineered from </w:t>
            </w:r>
            <w:hyperlink w:history="true" r:id="R734bf4d35ddd420c">
              <w:r>
                <w:drawing>
                  <wp:inline xmlns:wp="http://schemas.openxmlformats.org/drawingml/2006/wordprocessingDrawing" distT="0" distB="0" distL="0" distR="0">
                    <wp:extent cx="152400" cy="152400"/>
                    <wp:effectExtent l="19050" t="0" r="0" b="0"/>
                    <wp:docPr id="2" name="Picture 2" descr="">
                      <a:hlinkClick xmlns:a="http://schemas.openxmlformats.org/drawingml/2006/main" r:id="R734bf4d35ddd420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3c6619ba2534c88"/>
                            <a:srcRect/>
                            <a:stretch>
                              <a:fillRect/>
                            </a:stretch>
                          </pic:blipFill>
                          <pic:spPr bwMode="auto">
                            <a:xfrm>
                              <a:off x="0" y="0"/>
                              <a:ext cx="152400" cy="152400"/>
                            </a:xfrm>
                            <a:prstGeom prst="rect">
                              <a:avLst/>
                            </a:prstGeom>
                          </pic:spPr>
                        </pic:pic>
                      </a:graphicData>
                    </a:graphic>
                  </wp:inline>
                </w:drawing>
              </w:r>
              <w:r>
                <w:rPr>
                  <w:rStyle w:val="Hyperlink"/>
                </w:rPr>
                <w:t xml:space="preserve"> Referral/ contact method, version 1, DE, NCSDD, NCSIMG, Superseded 01/03/2005.pdf</w:t>
              </w:r>
            </w:hyperlink>
          </w:p>
          <w:p>
            <w:r>
              <w:rPr>
                <w:rStyle w:val="row-content"/>
              </w:rPr>
              <w:t xml:space="preserve"> (14.8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80f14afe7f3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2d9a7e40ad46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0f14afe7f3445e" /><Relationship Type="http://schemas.openxmlformats.org/officeDocument/2006/relationships/header" Target="/word/header1.xml" Id="Rc3d8ec948d3a4380" /><Relationship Type="http://schemas.openxmlformats.org/officeDocument/2006/relationships/settings" Target="/word/settings.xml" Id="Ref3d2815050b4f71" /><Relationship Type="http://schemas.openxmlformats.org/officeDocument/2006/relationships/styles" Target="/word/styles.xml" Id="Rc9022fac88f847fc" /><Relationship Type="http://schemas.openxmlformats.org/officeDocument/2006/relationships/hyperlink" Target="https://meteor.aihw.gov.au/RegistrationAuthority/1" TargetMode="External" Id="Rdf7e958bcdf04f2e" /><Relationship Type="http://schemas.openxmlformats.org/officeDocument/2006/relationships/hyperlink" Target="https://meteor.aihw.gov.au/content/269470" TargetMode="External" Id="R48dda335183b4cab" /><Relationship Type="http://schemas.openxmlformats.org/officeDocument/2006/relationships/hyperlink" Target="https://meteor.aihw.gov.au/content/270628" TargetMode="External" Id="R0e58c2f92213490a" /><Relationship Type="http://schemas.openxmlformats.org/officeDocument/2006/relationships/hyperlink" Target="https://meteor.aihw.gov.au/content/269952" TargetMode="External" Id="R85d93a6cb9244cd6" /><Relationship Type="http://schemas.openxmlformats.org/officeDocument/2006/relationships/hyperlink" Target="https://meteor.aihw.gov.au/RegistrationAuthority/1" TargetMode="External" Id="R9a783008f4b94f54" /><Relationship Type="http://schemas.openxmlformats.org/officeDocument/2006/relationships/hyperlink" Target="https://meteor.aihw.gov.au/content/273506" TargetMode="External" Id="R734bf4d35ddd420c" /><Relationship Type="http://schemas.openxmlformats.org/officeDocument/2006/relationships/image" Target="/media/image.gif" Id="R13c6619ba2534c88" /></Relationships>
</file>

<file path=word/_rels/header1.xml.rels>&#65279;<?xml version="1.0" encoding="utf-8"?><Relationships xmlns="http://schemas.openxmlformats.org/package/2006/relationships"><Relationship Type="http://schemas.openxmlformats.org/officeDocument/2006/relationships/image" Target="/media/image.png" Id="R582d9a7e40ad461e" /></Relationships>
</file>