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1a9216a3149a6"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0bfca397349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5d425f5c76406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d0af06f02449ab">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57933462f27e4bf0">
              <w:r>
                <w:rPr>
                  <w:rStyle w:val="Hyperlink"/>
                  <w:color w:val="244061"/>
                </w:rPr>
                <w:t xml:space="preserve">Disability</w:t>
              </w:r>
            </w:hyperlink>
            <w:r>
              <w:rPr>
                <w:rStyle w:val="row-content"/>
                <w:color w:val="244061"/>
              </w:rPr>
              <w:t xml:space="preserve">, Standard 13/08/2015</w:t>
            </w:r>
          </w:p>
          <w:p>
            <w:pPr>
              <w:spacing w:before="0" w:after="0"/>
            </w:pPr>
            <w:hyperlink w:history="true" r:id="R26ec36e506384223">
              <w:r>
                <w:rPr>
                  <w:rStyle w:val="Hyperlink"/>
                  <w:color w:val="244061"/>
                </w:rPr>
                <w:t xml:space="preserve">Health</w:t>
              </w:r>
            </w:hyperlink>
            <w:r>
              <w:rPr>
                <w:rStyle w:val="row-content"/>
                <w:color w:val="244061"/>
              </w:rPr>
              <w:t xml:space="preserve">, Recorded 05/08/2022</w:t>
            </w:r>
          </w:p>
          <w:p>
            <w:pPr>
              <w:spacing w:before="0" w:after="0"/>
            </w:pPr>
            <w:hyperlink w:history="true" r:id="Rcb132bff643f4b58">
              <w:r>
                <w:rPr>
                  <w:rStyle w:val="Hyperlink"/>
                  <w:color w:val="244061"/>
                </w:rPr>
                <w:t xml:space="preserve">Homelessness</w:t>
              </w:r>
            </w:hyperlink>
            <w:r>
              <w:rPr>
                <w:rStyle w:val="row-content"/>
                <w:color w:val="244061"/>
              </w:rPr>
              <w:t xml:space="preserve">, Standard 23/08/2010</w:t>
            </w:r>
          </w:p>
          <w:p>
            <w:pPr>
              <w:spacing w:before="0" w:after="0"/>
            </w:pPr>
            <w:hyperlink w:history="true" r:id="Rb455ed323cd64f0b">
              <w:r>
                <w:rPr>
                  <w:rStyle w:val="Hyperlink"/>
                  <w:color w:val="244061"/>
                </w:rPr>
                <w:t xml:space="preserve">Housing assistance</w:t>
              </w:r>
            </w:hyperlink>
            <w:r>
              <w:rPr>
                <w:rStyle w:val="row-content"/>
                <w:color w:val="244061"/>
              </w:rPr>
              <w:t xml:space="preserve">, Standard 23/08/2010</w:t>
            </w:r>
          </w:p>
          <w:p>
            <w:pPr>
              <w:spacing w:before="0" w:after="0"/>
            </w:pPr>
            <w:hyperlink w:history="true" r:id="Raca32fd957ad4685">
              <w:r>
                <w:rPr>
                  <w:rStyle w:val="Hyperlink"/>
                  <w:color w:val="244061"/>
                </w:rPr>
                <w:t xml:space="preserve">Indigenous</w:t>
              </w:r>
            </w:hyperlink>
            <w:r>
              <w:rPr>
                <w:rStyle w:val="row-content"/>
                <w:color w:val="244061"/>
              </w:rPr>
              <w:t xml:space="preserve">, Standard 11/08/2014</w:t>
            </w:r>
          </w:p>
          <w:p>
            <w:pPr>
              <w:spacing w:before="0" w:after="0"/>
            </w:pPr>
            <w:hyperlink w:history="true" r:id="R46a5d6e5fe6f4c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8727e9412d4ce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e2c64722a74f6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76578b4dec646a4">
              <w:r>
                <w:rPr>
                  <w:rStyle w:val="Hyperlink"/>
                </w:rPr>
                <w:t xml:space="preserve">Service event—accommodation period end date</w:t>
              </w:r>
            </w:hyperlink>
          </w:p>
          <w:p>
            <w:pPr>
              <w:spacing w:before="0" w:after="0"/>
            </w:pPr>
            <w:r>
              <w:rPr>
                <w:rStyle w:val="row-content"/>
                <w:color w:val="244061"/>
              </w:rPr>
              <w:t xml:space="preserve">       </w:t>
            </w:r>
            <w:hyperlink w:history="true" r:id="Rd5e6440209a74421">
              <w:r>
                <w:rPr>
                  <w:rStyle w:val="Hyperlink"/>
                  <w:color w:val="244061"/>
                </w:rPr>
                <w:t xml:space="preserve">Homelessness</w:t>
              </w:r>
            </w:hyperlink>
            <w:r>
              <w:rPr>
                <w:rStyle w:val="row-content"/>
                <w:color w:val="244061"/>
              </w:rPr>
              <w:t xml:space="preserve">, Standard 10/08/2018</w:t>
            </w:r>
          </w:p>
          <w:p>
            <w:r>
              <w:br/>
            </w:r>
            <w:hyperlink w:history="true" r:id="Rb4d655d1dbb3407d">
              <w:r>
                <w:rPr>
                  <w:rStyle w:val="Hyperlink"/>
                </w:rPr>
                <w:t xml:space="preserve">Service event—accommodation period end date</w:t>
              </w:r>
            </w:hyperlink>
          </w:p>
          <w:p>
            <w:pPr>
              <w:spacing w:before="0" w:after="0"/>
            </w:pPr>
            <w:r>
              <w:rPr>
                <w:rStyle w:val="row-content"/>
                <w:color w:val="244061"/>
              </w:rPr>
              <w:t xml:space="preserve">       </w:t>
            </w:r>
            <w:hyperlink w:history="true" r:id="R0292f7ded63d458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ffe4c8d60ad452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ad2f31529bb4a17">
              <w:r>
                <w:rPr>
                  <w:rStyle w:val="Hyperlink"/>
                  <w:color w:val="244061"/>
                </w:rPr>
                <w:t xml:space="preserve">Housing assistance</w:t>
              </w:r>
            </w:hyperlink>
            <w:r>
              <w:rPr>
                <w:rStyle w:val="row-content"/>
                <w:color w:val="244061"/>
              </w:rPr>
              <w:t xml:space="preserve">, Standard 23/08/2010</w:t>
            </w:r>
          </w:p>
          <w:p>
            <w:r>
              <w:br/>
            </w:r>
            <w:hyperlink w:history="true" r:id="R3e38f7f0e1834d9f">
              <w:r>
                <w:rPr>
                  <w:rStyle w:val="Hyperlink"/>
                </w:rPr>
                <w:t xml:space="preserve">Service event—accommodation period start date</w:t>
              </w:r>
            </w:hyperlink>
          </w:p>
          <w:p>
            <w:pPr>
              <w:spacing w:before="0" w:after="0"/>
            </w:pPr>
            <w:r>
              <w:rPr>
                <w:rStyle w:val="row-content"/>
                <w:color w:val="244061"/>
              </w:rPr>
              <w:t xml:space="preserve">       </w:t>
            </w:r>
            <w:hyperlink w:history="true" r:id="Re77d6895b410441a">
              <w:r>
                <w:rPr>
                  <w:rStyle w:val="Hyperlink"/>
                  <w:color w:val="244061"/>
                </w:rPr>
                <w:t xml:space="preserve">Homelessness</w:t>
              </w:r>
            </w:hyperlink>
            <w:r>
              <w:rPr>
                <w:rStyle w:val="row-content"/>
                <w:color w:val="244061"/>
              </w:rPr>
              <w:t xml:space="preserve">, Standard 10/08/2018</w:t>
            </w:r>
          </w:p>
          <w:p>
            <w:r>
              <w:br/>
            </w:r>
            <w:hyperlink w:history="true" r:id="R28adaa2e774c40b4">
              <w:r>
                <w:rPr>
                  <w:rStyle w:val="Hyperlink"/>
                </w:rPr>
                <w:t xml:space="preserve">Service event—accommodation period start date</w:t>
              </w:r>
            </w:hyperlink>
          </w:p>
          <w:p>
            <w:pPr>
              <w:spacing w:before="0" w:after="0"/>
            </w:pPr>
            <w:r>
              <w:rPr>
                <w:rStyle w:val="row-content"/>
                <w:color w:val="244061"/>
              </w:rPr>
              <w:t xml:space="preserve">       </w:t>
            </w:r>
            <w:hyperlink w:history="true" r:id="R86c11409d9c64ef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c2f058e11e048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352018f1da4335">
              <w:r>
                <w:rPr>
                  <w:rStyle w:val="Hyperlink"/>
                  <w:color w:val="244061"/>
                </w:rPr>
                <w:t xml:space="preserve">Housing assistance</w:t>
              </w:r>
            </w:hyperlink>
            <w:r>
              <w:rPr>
                <w:rStyle w:val="row-content"/>
                <w:color w:val="244061"/>
              </w:rPr>
              <w:t xml:space="preserve">, Standard 23/08/2010</w:t>
            </w:r>
          </w:p>
          <w:p>
            <w:r>
              <w:br/>
            </w:r>
            <w:hyperlink w:history="true" r:id="Rcc73b39b0ea64de3">
              <w:r>
                <w:rPr>
                  <w:rStyle w:val="Hyperlink"/>
                </w:rPr>
                <w:t xml:space="preserve">Service event—amount of assistance </w:t>
              </w:r>
            </w:hyperlink>
          </w:p>
          <w:p>
            <w:pPr>
              <w:spacing w:before="0" w:after="0"/>
            </w:pPr>
            <w:r>
              <w:rPr>
                <w:rStyle w:val="row-content"/>
                <w:color w:val="244061"/>
              </w:rPr>
              <w:t xml:space="preserve">       </w:t>
            </w:r>
            <w:hyperlink w:history="true" r:id="Rcf96d7dbd51d4e8f">
              <w:r>
                <w:rPr>
                  <w:rStyle w:val="Hyperlink"/>
                  <w:color w:val="244061"/>
                </w:rPr>
                <w:t xml:space="preserve">Community Services (retired)</w:t>
              </w:r>
            </w:hyperlink>
            <w:r>
              <w:rPr>
                <w:rStyle w:val="row-content"/>
                <w:color w:val="244061"/>
              </w:rPr>
              <w:t xml:space="preserve">, Recorded 16/11/2009</w:t>
            </w:r>
          </w:p>
          <w:p>
            <w:r>
              <w:br/>
            </w:r>
            <w:hyperlink w:history="true" r:id="Ra93316aebfe3465d">
              <w:r>
                <w:rPr>
                  <w:rStyle w:val="Hyperlink"/>
                </w:rPr>
                <w:t xml:space="preserve">Service event—amount of assistance </w:t>
              </w:r>
            </w:hyperlink>
          </w:p>
          <w:p>
            <w:pPr>
              <w:spacing w:before="0" w:after="0"/>
            </w:pPr>
            <w:r>
              <w:rPr>
                <w:rStyle w:val="row-content"/>
                <w:color w:val="244061"/>
              </w:rPr>
              <w:t xml:space="preserve">       </w:t>
            </w:r>
            <w:hyperlink w:history="true" r:id="Rd8e6b31f1aec4a4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228e0f4bc54d01">
              <w:r>
                <w:rPr>
                  <w:rStyle w:val="Hyperlink"/>
                  <w:color w:val="244061"/>
                </w:rPr>
                <w:t xml:space="preserve">Disability</w:t>
              </w:r>
            </w:hyperlink>
            <w:r>
              <w:rPr>
                <w:rStyle w:val="row-content"/>
                <w:color w:val="244061"/>
              </w:rPr>
              <w:t xml:space="preserve">, Standard 13/08/2015</w:t>
            </w:r>
          </w:p>
          <w:p>
            <w:r>
              <w:br/>
            </w:r>
            <w:hyperlink w:history="true" r:id="R1bda330506d745ca">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6555490da1d84e2d">
              <w:r>
                <w:rPr>
                  <w:rStyle w:val="Hyperlink"/>
                  <w:color w:val="244061"/>
                </w:rPr>
                <w:t xml:space="preserve">Commonwealth Department of Health</w:t>
              </w:r>
            </w:hyperlink>
            <w:r>
              <w:rPr>
                <w:rStyle w:val="row-content"/>
                <w:color w:val="244061"/>
              </w:rPr>
              <w:t xml:space="preserve">, Recorded 28/05/2015</w:t>
            </w:r>
          </w:p>
          <w:p>
            <w:r>
              <w:br/>
            </w:r>
            <w:hyperlink w:history="true" r:id="R4bcac1fd95ac4ee5">
              <w:r>
                <w:rPr>
                  <w:rStyle w:val="Hyperlink"/>
                </w:rPr>
                <w:t xml:space="preserve">Service event—assessment date </w:t>
              </w:r>
            </w:hyperlink>
          </w:p>
          <w:p>
            <w:pPr>
              <w:spacing w:before="0" w:after="0"/>
            </w:pPr>
            <w:r>
              <w:rPr>
                <w:rStyle w:val="row-content"/>
                <w:color w:val="244061"/>
              </w:rPr>
              <w:t xml:space="preserve">       </w:t>
            </w:r>
            <w:hyperlink w:history="true" r:id="Rda97d98ee5d7483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c99208a3fba4dbf">
              <w:r>
                <w:rPr>
                  <w:rStyle w:val="Hyperlink"/>
                  <w:color w:val="244061"/>
                </w:rPr>
                <w:t xml:space="preserve">Disability</w:t>
              </w:r>
            </w:hyperlink>
            <w:r>
              <w:rPr>
                <w:rStyle w:val="row-content"/>
                <w:color w:val="244061"/>
              </w:rPr>
              <w:t xml:space="preserve">, Standard 13/08/2015</w:t>
            </w:r>
          </w:p>
          <w:p>
            <w:r>
              <w:br/>
            </w:r>
            <w:hyperlink w:history="true" r:id="R33bc9995eb944d88">
              <w:r>
                <w:rPr>
                  <w:rStyle w:val="Hyperlink"/>
                </w:rPr>
                <w:t xml:space="preserve">Service event—assistance received date </w:t>
              </w:r>
            </w:hyperlink>
          </w:p>
          <w:p>
            <w:pPr>
              <w:spacing w:before="0" w:after="0"/>
            </w:pPr>
            <w:r>
              <w:rPr>
                <w:rStyle w:val="row-content"/>
                <w:color w:val="244061"/>
              </w:rPr>
              <w:t xml:space="preserve">       </w:t>
            </w:r>
            <w:hyperlink w:history="true" r:id="Rc3a3f88c7ef147d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cd3185bd44a4469">
              <w:r>
                <w:rPr>
                  <w:rStyle w:val="Hyperlink"/>
                  <w:color w:val="244061"/>
                </w:rPr>
                <w:t xml:space="preserve">Housing assistance</w:t>
              </w:r>
            </w:hyperlink>
            <w:r>
              <w:rPr>
                <w:rStyle w:val="row-content"/>
                <w:color w:val="244061"/>
              </w:rPr>
              <w:t xml:space="preserve">, Standard 01/05/2013</w:t>
            </w:r>
          </w:p>
          <w:p>
            <w:r>
              <w:br/>
            </w:r>
            <w:hyperlink w:history="true" r:id="R0c330b9c1ece4c6b">
              <w:r>
                <w:rPr>
                  <w:rStyle w:val="Hyperlink"/>
                </w:rPr>
                <w:t xml:space="preserve">Service event—assistance request date </w:t>
              </w:r>
            </w:hyperlink>
          </w:p>
          <w:p>
            <w:pPr>
              <w:spacing w:before="0" w:after="0"/>
            </w:pPr>
            <w:r>
              <w:rPr>
                <w:rStyle w:val="row-content"/>
                <w:color w:val="244061"/>
              </w:rPr>
              <w:t xml:space="preserve">       </w:t>
            </w:r>
            <w:hyperlink w:history="true" r:id="R438c6636289b417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cbd40869b324a3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4694117e2164041">
              <w:r>
                <w:rPr>
                  <w:rStyle w:val="Hyperlink"/>
                  <w:color w:val="244061"/>
                </w:rPr>
                <w:t xml:space="preserve">Housing assistance</w:t>
              </w:r>
            </w:hyperlink>
            <w:r>
              <w:rPr>
                <w:rStyle w:val="row-content"/>
                <w:color w:val="244061"/>
              </w:rPr>
              <w:t xml:space="preserve">, Standard 23/08/2010</w:t>
            </w:r>
          </w:p>
          <w:p>
            <w:r>
              <w:br/>
            </w:r>
            <w:hyperlink w:history="true" r:id="Rde71eaa9f58a4bf6">
              <w:r>
                <w:rPr>
                  <w:rStyle w:val="Hyperlink"/>
                </w:rPr>
                <w:t xml:space="preserve">Service event—assistance request date </w:t>
              </w:r>
            </w:hyperlink>
          </w:p>
          <w:p>
            <w:pPr>
              <w:spacing w:before="0" w:after="0"/>
            </w:pPr>
            <w:r>
              <w:rPr>
                <w:rStyle w:val="row-content"/>
                <w:color w:val="244061"/>
              </w:rPr>
              <w:t xml:space="preserve">       </w:t>
            </w:r>
            <w:hyperlink w:history="true" r:id="R0c7f50bf3b6a48c1">
              <w:r>
                <w:rPr>
                  <w:rStyle w:val="Hyperlink"/>
                  <w:color w:val="244061"/>
                </w:rPr>
                <w:t xml:space="preserve">Homelessness</w:t>
              </w:r>
            </w:hyperlink>
            <w:r>
              <w:rPr>
                <w:rStyle w:val="row-content"/>
                <w:color w:val="244061"/>
              </w:rPr>
              <w:t xml:space="preserve">, Standard 10/08/2018</w:t>
            </w:r>
          </w:p>
          <w:p>
            <w:r>
              <w:br/>
            </w:r>
            <w:hyperlink w:history="true" r:id="Re82ce0ca42a94e55">
              <w:r>
                <w:rPr>
                  <w:rStyle w:val="Hyperlink"/>
                </w:rPr>
                <w:t xml:space="preserve">Service event—assistance type </w:t>
              </w:r>
            </w:hyperlink>
          </w:p>
          <w:p>
            <w:pPr>
              <w:spacing w:before="0" w:after="0"/>
            </w:pPr>
            <w:r>
              <w:rPr>
                <w:rStyle w:val="row-content"/>
                <w:color w:val="244061"/>
              </w:rPr>
              <w:t xml:space="preserve">       </w:t>
            </w:r>
            <w:hyperlink w:history="true" r:id="Re3a881c4f044448f">
              <w:r>
                <w:rPr>
                  <w:rStyle w:val="Hyperlink"/>
                  <w:color w:val="244061"/>
                </w:rPr>
                <w:t xml:space="preserve">Housing assistance</w:t>
              </w:r>
            </w:hyperlink>
            <w:r>
              <w:rPr>
                <w:rStyle w:val="row-content"/>
                <w:color w:val="244061"/>
              </w:rPr>
              <w:t xml:space="preserve">, Standard 01/05/2013</w:t>
            </w:r>
          </w:p>
          <w:p>
            <w:r>
              <w:br/>
            </w:r>
            <w:hyperlink w:history="true" r:id="R841300b2a3f14d75">
              <w:r>
                <w:rPr>
                  <w:rStyle w:val="Hyperlink"/>
                </w:rPr>
                <w:t xml:space="preserve">Service event—assistance type </w:t>
              </w:r>
            </w:hyperlink>
          </w:p>
          <w:p>
            <w:pPr>
              <w:spacing w:before="0" w:after="0"/>
            </w:pPr>
            <w:r>
              <w:rPr>
                <w:rStyle w:val="row-content"/>
                <w:color w:val="244061"/>
              </w:rPr>
              <w:t xml:space="preserve">       </w:t>
            </w:r>
            <w:hyperlink w:history="true" r:id="R64cc70e7c37547c5">
              <w:r>
                <w:rPr>
                  <w:rStyle w:val="Hyperlink"/>
                  <w:color w:val="244061"/>
                </w:rPr>
                <w:t xml:space="preserve">Community Services (retired)</w:t>
              </w:r>
            </w:hyperlink>
            <w:r>
              <w:rPr>
                <w:rStyle w:val="row-content"/>
                <w:color w:val="244061"/>
              </w:rPr>
              <w:t xml:space="preserve">, Standard 30/04/2008</w:t>
            </w:r>
          </w:p>
          <w:p>
            <w:r>
              <w:br/>
            </w:r>
            <w:hyperlink w:history="true" r:id="Rdc8ba2cfd3524002">
              <w:r>
                <w:rPr>
                  <w:rStyle w:val="Hyperlink"/>
                </w:rPr>
                <w:t xml:space="preserve">Service event—assistance urgency </w:t>
              </w:r>
            </w:hyperlink>
          </w:p>
          <w:p>
            <w:pPr>
              <w:spacing w:before="0" w:after="0"/>
            </w:pPr>
            <w:r>
              <w:rPr>
                <w:rStyle w:val="row-content"/>
                <w:color w:val="244061"/>
              </w:rPr>
              <w:t xml:space="preserve">       </w:t>
            </w:r>
            <w:hyperlink w:history="true" r:id="Raae99c1617f349d5">
              <w:r>
                <w:rPr>
                  <w:rStyle w:val="Hyperlink"/>
                  <w:color w:val="244061"/>
                </w:rPr>
                <w:t xml:space="preserve">Community Services (retired)</w:t>
              </w:r>
            </w:hyperlink>
            <w:r>
              <w:rPr>
                <w:rStyle w:val="row-content"/>
                <w:color w:val="244061"/>
              </w:rPr>
              <w:t xml:space="preserve">, Standard 01/03/2005</w:t>
            </w:r>
          </w:p>
          <w:p>
            <w:r>
              <w:br/>
            </w:r>
            <w:hyperlink w:history="true" r:id="Re57f79eef94e4d8d">
              <w:r>
                <w:rPr>
                  <w:rStyle w:val="Hyperlink"/>
                </w:rPr>
                <w:t xml:space="preserve">Service event—bulk billed General Practitioner (GP) service </w:t>
              </w:r>
            </w:hyperlink>
          </w:p>
          <w:p>
            <w:pPr>
              <w:spacing w:before="0" w:after="0"/>
            </w:pPr>
            <w:r>
              <w:rPr>
                <w:rStyle w:val="row-content"/>
                <w:color w:val="244061"/>
              </w:rPr>
              <w:t xml:space="preserve">       </w:t>
            </w:r>
            <w:hyperlink w:history="true" r:id="Re0289663811940aa">
              <w:r>
                <w:rPr>
                  <w:rStyle w:val="Hyperlink"/>
                  <w:color w:val="244061"/>
                </w:rPr>
                <w:t xml:space="preserve">National Health Performance Authority (retired)</w:t>
              </w:r>
            </w:hyperlink>
            <w:r>
              <w:rPr>
                <w:rStyle w:val="row-content"/>
                <w:color w:val="244061"/>
              </w:rPr>
              <w:t xml:space="preserve">, Retired 01/07/2016</w:t>
            </w:r>
          </w:p>
          <w:p>
            <w:r>
              <w:br/>
            </w:r>
            <w:hyperlink w:history="true" r:id="R0a66857aa9fd4055">
              <w:r>
                <w:rPr>
                  <w:rStyle w:val="Hyperlink"/>
                </w:rPr>
                <w:t xml:space="preserve">Service event—data estimated indicator</w:t>
              </w:r>
            </w:hyperlink>
          </w:p>
          <w:p>
            <w:pPr>
              <w:spacing w:before="0" w:after="0"/>
            </w:pPr>
            <w:r>
              <w:rPr>
                <w:rStyle w:val="row-content"/>
                <w:color w:val="244061"/>
              </w:rPr>
              <w:t xml:space="preserve">       </w:t>
            </w:r>
            <w:hyperlink w:history="true" r:id="Rf4daea4ca41f4856">
              <w:r>
                <w:rPr>
                  <w:rStyle w:val="Hyperlink"/>
                  <w:color w:val="244061"/>
                </w:rPr>
                <w:t xml:space="preserve">Children and Families</w:t>
              </w:r>
            </w:hyperlink>
            <w:r>
              <w:rPr>
                <w:rStyle w:val="row-content"/>
                <w:color w:val="244061"/>
              </w:rPr>
              <w:t xml:space="preserve">, Qualified 05/03/2024</w:t>
            </w:r>
          </w:p>
          <w:p>
            <w:r>
              <w:br/>
            </w:r>
            <w:hyperlink w:history="true" r:id="R0534367ce6dd42ca">
              <w:r>
                <w:rPr>
                  <w:rStyle w:val="Hyperlink"/>
                </w:rPr>
                <w:t xml:space="preserve">Service event—date of Medicare service </w:t>
              </w:r>
            </w:hyperlink>
          </w:p>
          <w:p>
            <w:pPr>
              <w:spacing w:before="0" w:after="0"/>
            </w:pPr>
            <w:r>
              <w:rPr>
                <w:rStyle w:val="row-content"/>
                <w:color w:val="244061"/>
              </w:rPr>
              <w:t xml:space="preserve">       </w:t>
            </w:r>
            <w:hyperlink w:history="true" r:id="R76cdb2cd44364e5f">
              <w:r>
                <w:rPr>
                  <w:rStyle w:val="Hyperlink"/>
                  <w:color w:val="244061"/>
                </w:rPr>
                <w:t xml:space="preserve">Commonwealth Department of Health</w:t>
              </w:r>
            </w:hyperlink>
            <w:r>
              <w:rPr>
                <w:rStyle w:val="row-content"/>
                <w:color w:val="244061"/>
              </w:rPr>
              <w:t xml:space="preserve">, Recorded 28/05/2015</w:t>
            </w:r>
          </w:p>
          <w:p>
            <w:r>
              <w:br/>
            </w:r>
            <w:hyperlink w:history="true" r:id="Re3b571c9300d41ec">
              <w:r>
                <w:rPr>
                  <w:rStyle w:val="Hyperlink"/>
                </w:rPr>
                <w:t xml:space="preserve">Service event—date of service </w:t>
              </w:r>
            </w:hyperlink>
          </w:p>
          <w:p>
            <w:pPr>
              <w:spacing w:before="0" w:after="0"/>
            </w:pPr>
            <w:r>
              <w:rPr>
                <w:rStyle w:val="row-content"/>
                <w:color w:val="244061"/>
              </w:rPr>
              <w:t xml:space="preserve">       </w:t>
            </w:r>
            <w:hyperlink w:history="true" r:id="R6552b1cb55b64189">
              <w:r>
                <w:rPr>
                  <w:rStyle w:val="Hyperlink"/>
                  <w:color w:val="244061"/>
                </w:rPr>
                <w:t xml:space="preserve">Indigenous</w:t>
              </w:r>
            </w:hyperlink>
            <w:r>
              <w:rPr>
                <w:rStyle w:val="row-content"/>
                <w:color w:val="244061"/>
              </w:rPr>
              <w:t xml:space="preserve">, Standard 11/08/2014</w:t>
            </w:r>
          </w:p>
          <w:p>
            <w:r>
              <w:br/>
            </w:r>
            <w:hyperlink w:history="true" r:id="R25ee51a827d24f02">
              <w:r>
                <w:rPr>
                  <w:rStyle w:val="Hyperlink"/>
                </w:rPr>
                <w:t xml:space="preserve">Service event—duration of service </w:t>
              </w:r>
            </w:hyperlink>
          </w:p>
          <w:p>
            <w:pPr>
              <w:spacing w:before="0" w:after="0"/>
            </w:pPr>
            <w:r>
              <w:rPr>
                <w:rStyle w:val="row-content"/>
                <w:color w:val="244061"/>
              </w:rPr>
              <w:t xml:space="preserve">       </w:t>
            </w:r>
            <w:hyperlink w:history="true" r:id="Rf2cf3c14a687470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f2924a8a9a49b5">
              <w:r>
                <w:rPr>
                  <w:rStyle w:val="Hyperlink"/>
                  <w:color w:val="244061"/>
                </w:rPr>
                <w:t xml:space="preserve">Disability</w:t>
              </w:r>
            </w:hyperlink>
            <w:r>
              <w:rPr>
                <w:rStyle w:val="row-content"/>
                <w:color w:val="244061"/>
              </w:rPr>
              <w:t xml:space="preserve">, Standard 13/08/2015</w:t>
            </w:r>
          </w:p>
          <w:p>
            <w:r>
              <w:br/>
            </w:r>
            <w:hyperlink w:history="true" r:id="R7edcac55b1db44b7">
              <w:r>
                <w:rPr>
                  <w:rStyle w:val="Hyperlink"/>
                </w:rPr>
                <w:t xml:space="preserve">Service event—financial payment indicator </w:t>
              </w:r>
            </w:hyperlink>
          </w:p>
          <w:p>
            <w:pPr>
              <w:spacing w:before="0" w:after="0"/>
            </w:pPr>
            <w:r>
              <w:rPr>
                <w:rStyle w:val="row-content"/>
                <w:color w:val="244061"/>
              </w:rPr>
              <w:t xml:space="preserve">       </w:t>
            </w:r>
            <w:hyperlink w:history="true" r:id="R034835bc71224964">
              <w:r>
                <w:rPr>
                  <w:rStyle w:val="Hyperlink"/>
                  <w:color w:val="244061"/>
                </w:rPr>
                <w:t xml:space="preserve">Children and Families</w:t>
              </w:r>
            </w:hyperlink>
            <w:r>
              <w:rPr>
                <w:rStyle w:val="row-content"/>
                <w:color w:val="244061"/>
              </w:rPr>
              <w:t xml:space="preserve">, Standard 22/11/2016</w:t>
            </w:r>
          </w:p>
          <w:p>
            <w:r>
              <w:br/>
            </w:r>
            <w:hyperlink w:history="true" r:id="R27676be9c69e403c">
              <w:r>
                <w:rPr>
                  <w:rStyle w:val="Hyperlink"/>
                </w:rPr>
                <w:t xml:space="preserve">Service event—Financial support payment status </w:t>
              </w:r>
            </w:hyperlink>
          </w:p>
          <w:p>
            <w:pPr>
              <w:spacing w:before="0" w:after="0"/>
            </w:pPr>
            <w:r>
              <w:rPr>
                <w:rStyle w:val="row-content"/>
                <w:color w:val="244061"/>
              </w:rPr>
              <w:t xml:space="preserve">       </w:t>
            </w:r>
            <w:hyperlink w:history="true" r:id="R78cc8d0736a1446f">
              <w:r>
                <w:rPr>
                  <w:rStyle w:val="Hyperlink"/>
                  <w:color w:val="244061"/>
                </w:rPr>
                <w:t xml:space="preserve">Community Services (retired)</w:t>
              </w:r>
            </w:hyperlink>
            <w:r>
              <w:rPr>
                <w:rStyle w:val="row-content"/>
                <w:color w:val="244061"/>
              </w:rPr>
              <w:t xml:space="preserve">, Recorded 05/02/2014</w:t>
            </w:r>
          </w:p>
          <w:p>
            <w:r>
              <w:br/>
            </w:r>
            <w:hyperlink w:history="true" r:id="R2388debc220d47c6">
              <w:r>
                <w:rPr>
                  <w:rStyle w:val="Hyperlink"/>
                </w:rPr>
                <w:t xml:space="preserve">Service event—first service contact date </w:t>
              </w:r>
            </w:hyperlink>
          </w:p>
          <w:p>
            <w:pPr>
              <w:spacing w:before="0" w:after="0"/>
            </w:pPr>
            <w:r>
              <w:rPr>
                <w:rStyle w:val="row-content"/>
                <w:color w:val="244061"/>
              </w:rPr>
              <w:t xml:space="preserve">       </w:t>
            </w:r>
            <w:hyperlink w:history="true" r:id="R02008b432d59480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58cc2382183446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390d217c19e441a">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e142de3a8a448a0">
              <w:r>
                <w:rPr>
                  <w:rStyle w:val="Hyperlink"/>
                  <w:color w:val="244061"/>
                </w:rPr>
                <w:t xml:space="preserve">Youth Justice</w:t>
              </w:r>
            </w:hyperlink>
            <w:r>
              <w:rPr>
                <w:rStyle w:val="row-content"/>
                <w:color w:val="244061"/>
              </w:rPr>
              <w:t xml:space="preserve">, Standard 15/02/2022</w:t>
            </w:r>
          </w:p>
          <w:p>
            <w:r>
              <w:br/>
            </w:r>
            <w:hyperlink w:history="true" r:id="R74daeafc089f4b36">
              <w:r>
                <w:rPr>
                  <w:rStyle w:val="Hyperlink"/>
                </w:rPr>
                <w:t xml:space="preserve">Service event—funding source </w:t>
              </w:r>
            </w:hyperlink>
          </w:p>
          <w:p>
            <w:pPr>
              <w:spacing w:before="0" w:after="0"/>
            </w:pPr>
            <w:r>
              <w:rPr>
                <w:rStyle w:val="row-content"/>
                <w:color w:val="244061"/>
              </w:rPr>
              <w:t xml:space="preserve">       </w:t>
            </w:r>
            <w:hyperlink w:history="true" r:id="Rafe11fd7769c43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1131244e8454784">
              <w:r>
                <w:rPr>
                  <w:rStyle w:val="Hyperlink"/>
                  <w:color w:val="244061"/>
                </w:rPr>
                <w:t xml:space="preserve">Disability</w:t>
              </w:r>
            </w:hyperlink>
            <w:r>
              <w:rPr>
                <w:rStyle w:val="row-content"/>
                <w:color w:val="244061"/>
              </w:rPr>
              <w:t xml:space="preserve">, Standard 13/08/2015</w:t>
            </w:r>
          </w:p>
          <w:p>
            <w:r>
              <w:br/>
            </w:r>
            <w:hyperlink w:history="true" r:id="R8f4070b023ab4b23">
              <w:r>
                <w:rPr>
                  <w:rStyle w:val="Hyperlink"/>
                </w:rPr>
                <w:t xml:space="preserve">Service event—General Practitioner (GP) service </w:t>
              </w:r>
            </w:hyperlink>
          </w:p>
          <w:p>
            <w:pPr>
              <w:spacing w:before="0" w:after="0"/>
            </w:pPr>
            <w:r>
              <w:rPr>
                <w:rStyle w:val="row-content"/>
                <w:color w:val="244061"/>
              </w:rPr>
              <w:t xml:space="preserve">       </w:t>
            </w:r>
            <w:hyperlink w:history="true" r:id="R671007918ec4452c">
              <w:r>
                <w:rPr>
                  <w:rStyle w:val="Hyperlink"/>
                  <w:color w:val="244061"/>
                </w:rPr>
                <w:t xml:space="preserve">National Health Performance Authority (retired)</w:t>
              </w:r>
            </w:hyperlink>
            <w:r>
              <w:rPr>
                <w:rStyle w:val="row-content"/>
                <w:color w:val="244061"/>
              </w:rPr>
              <w:t xml:space="preserve">, Retired 01/07/2016</w:t>
            </w:r>
          </w:p>
          <w:p>
            <w:r>
              <w:br/>
            </w:r>
            <w:hyperlink w:history="true" r:id="R814559802b22470a">
              <w:r>
                <w:rPr>
                  <w:rStyle w:val="Hyperlink"/>
                </w:rPr>
                <w:t xml:space="preserve">Service event—Indigenous agency placement indicator </w:t>
              </w:r>
            </w:hyperlink>
          </w:p>
          <w:p>
            <w:pPr>
              <w:spacing w:before="0" w:after="0"/>
            </w:pPr>
            <w:r>
              <w:rPr>
                <w:rStyle w:val="row-content"/>
                <w:color w:val="244061"/>
              </w:rPr>
              <w:t xml:space="preserve">       </w:t>
            </w:r>
            <w:hyperlink w:history="true" r:id="Raa394f49cf614b1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b65b55062e04d61">
              <w:r>
                <w:rPr>
                  <w:rStyle w:val="Hyperlink"/>
                  <w:color w:val="244061"/>
                </w:rPr>
                <w:t xml:space="preserve">Community Services (retired)</w:t>
              </w:r>
            </w:hyperlink>
            <w:r>
              <w:rPr>
                <w:rStyle w:val="row-content"/>
                <w:color w:val="244061"/>
              </w:rPr>
              <w:t xml:space="preserve">, Recorded 12/02/2014</w:t>
            </w:r>
          </w:p>
          <w:p>
            <w:r>
              <w:br/>
            </w:r>
            <w:hyperlink w:history="true" r:id="R909753be94d24183">
              <w:r>
                <w:rPr>
                  <w:rStyle w:val="Hyperlink"/>
                </w:rPr>
                <w:t xml:space="preserve">Service event—last service provision date </w:t>
              </w:r>
            </w:hyperlink>
          </w:p>
          <w:p>
            <w:pPr>
              <w:spacing w:before="0" w:after="0"/>
            </w:pPr>
            <w:r>
              <w:rPr>
                <w:rStyle w:val="row-content"/>
                <w:color w:val="244061"/>
              </w:rPr>
              <w:t xml:space="preserve">       </w:t>
            </w:r>
            <w:hyperlink w:history="true" r:id="R0913d5e45e794b5c">
              <w:r>
                <w:rPr>
                  <w:rStyle w:val="Hyperlink"/>
                  <w:color w:val="244061"/>
                </w:rPr>
                <w:t xml:space="preserve">Community Services (retired)</w:t>
              </w:r>
            </w:hyperlink>
            <w:r>
              <w:rPr>
                <w:rStyle w:val="row-content"/>
                <w:color w:val="244061"/>
              </w:rPr>
              <w:t xml:space="preserve">, Standard 07/03/2006</w:t>
            </w:r>
          </w:p>
          <w:p>
            <w:pPr>
              <w:spacing w:before="0" w:after="0"/>
            </w:pPr>
            <w:r>
              <w:rPr>
                <w:rStyle w:val="row-content"/>
                <w:color w:val="244061"/>
              </w:rPr>
              <w:t xml:space="preserve">       </w:t>
            </w:r>
            <w:hyperlink w:history="true" r:id="Rf60efbafd7ca476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0bdac4797904ac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dbd9e98324f426c">
              <w:r>
                <w:rPr>
                  <w:rStyle w:val="Hyperlink"/>
                  <w:color w:val="244061"/>
                </w:rPr>
                <w:t xml:space="preserve">Housing assistance</w:t>
              </w:r>
            </w:hyperlink>
            <w:r>
              <w:rPr>
                <w:rStyle w:val="row-content"/>
                <w:color w:val="244061"/>
              </w:rPr>
              <w:t xml:space="preserve">, Standard 23/08/2010</w:t>
            </w:r>
          </w:p>
          <w:p>
            <w:r>
              <w:br/>
            </w:r>
            <w:hyperlink w:history="true" r:id="R966f5678235d41ec">
              <w:r>
                <w:rPr>
                  <w:rStyle w:val="Hyperlink"/>
                </w:rPr>
                <w:t xml:space="preserve">Service event—living arrangement end date </w:t>
              </w:r>
            </w:hyperlink>
          </w:p>
          <w:p>
            <w:pPr>
              <w:spacing w:before="0" w:after="0"/>
            </w:pPr>
            <w:r>
              <w:rPr>
                <w:rStyle w:val="row-content"/>
                <w:color w:val="244061"/>
              </w:rPr>
              <w:t xml:space="preserve">       </w:t>
            </w:r>
            <w:hyperlink w:history="true" r:id="Re37d6efcc565435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260eec588d4487a">
              <w:r>
                <w:rPr>
                  <w:rStyle w:val="Hyperlink"/>
                  <w:color w:val="244061"/>
                </w:rPr>
                <w:t xml:space="preserve">Community Services (retired)</w:t>
              </w:r>
            </w:hyperlink>
            <w:r>
              <w:rPr>
                <w:rStyle w:val="row-content"/>
                <w:color w:val="244061"/>
              </w:rPr>
              <w:t xml:space="preserve">, Recorded 21/02/2014</w:t>
            </w:r>
          </w:p>
          <w:p>
            <w:r>
              <w:br/>
            </w:r>
            <w:hyperlink w:history="true" r:id="Ra8dea6f7564e40e8">
              <w:r>
                <w:rPr>
                  <w:rStyle w:val="Hyperlink"/>
                </w:rPr>
                <w:t xml:space="preserve">Service event—living arrangement start date </w:t>
              </w:r>
            </w:hyperlink>
          </w:p>
          <w:p>
            <w:pPr>
              <w:spacing w:before="0" w:after="0"/>
            </w:pPr>
            <w:r>
              <w:rPr>
                <w:rStyle w:val="row-content"/>
                <w:color w:val="244061"/>
              </w:rPr>
              <w:t xml:space="preserve">       </w:t>
            </w:r>
            <w:hyperlink w:history="true" r:id="R6cc6a97e4eb04d4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dfafb207ab94d67">
              <w:r>
                <w:rPr>
                  <w:rStyle w:val="Hyperlink"/>
                  <w:color w:val="244061"/>
                </w:rPr>
                <w:t xml:space="preserve">Community Services (retired)</w:t>
              </w:r>
            </w:hyperlink>
            <w:r>
              <w:rPr>
                <w:rStyle w:val="row-content"/>
                <w:color w:val="244061"/>
              </w:rPr>
              <w:t xml:space="preserve">, Recorded 17/02/2014</w:t>
            </w:r>
          </w:p>
          <w:p>
            <w:r>
              <w:br/>
            </w:r>
            <w:hyperlink w:history="true" r:id="R7751ec2b6431448f">
              <w:r>
                <w:rPr>
                  <w:rStyle w:val="Hyperlink"/>
                </w:rPr>
                <w:t xml:space="preserve">Service event—living arrangement type </w:t>
              </w:r>
            </w:hyperlink>
          </w:p>
          <w:p>
            <w:pPr>
              <w:spacing w:before="0" w:after="0"/>
            </w:pPr>
            <w:r>
              <w:rPr>
                <w:rStyle w:val="row-content"/>
                <w:color w:val="244061"/>
              </w:rPr>
              <w:t xml:space="preserve">       </w:t>
            </w:r>
            <w:hyperlink w:history="true" r:id="R07f04e3ec4674eba">
              <w:r>
                <w:rPr>
                  <w:rStyle w:val="Hyperlink"/>
                  <w:color w:val="244061"/>
                </w:rPr>
                <w:t xml:space="preserve">Children and Families</w:t>
              </w:r>
            </w:hyperlink>
            <w:r>
              <w:rPr>
                <w:rStyle w:val="row-content"/>
                <w:color w:val="244061"/>
              </w:rPr>
              <w:t xml:space="preserve">, Standard 22/11/2016</w:t>
            </w:r>
          </w:p>
          <w:p>
            <w:r>
              <w:br/>
            </w:r>
            <w:hyperlink w:history="true" r:id="R2e6b6827b7254283">
              <w:r>
                <w:rPr>
                  <w:rStyle w:val="Hyperlink"/>
                </w:rPr>
                <w:t xml:space="preserve">Service event—Medicare Benefits Schedule (MBS) category </w:t>
              </w:r>
            </w:hyperlink>
          </w:p>
          <w:p>
            <w:pPr>
              <w:spacing w:before="0" w:after="0"/>
            </w:pPr>
            <w:r>
              <w:rPr>
                <w:rStyle w:val="row-content"/>
                <w:color w:val="244061"/>
              </w:rPr>
              <w:t xml:space="preserve">       </w:t>
            </w:r>
            <w:hyperlink w:history="true" r:id="Ra5f04bf5e77542b1">
              <w:r>
                <w:rPr>
                  <w:rStyle w:val="Hyperlink"/>
                  <w:color w:val="244061"/>
                </w:rPr>
                <w:t xml:space="preserve">Commonwealth Department of Health</w:t>
              </w:r>
            </w:hyperlink>
            <w:r>
              <w:rPr>
                <w:rStyle w:val="row-content"/>
                <w:color w:val="244061"/>
              </w:rPr>
              <w:t xml:space="preserve">, Recorded 28/05/2015</w:t>
            </w:r>
          </w:p>
          <w:p>
            <w:r>
              <w:br/>
            </w:r>
            <w:hyperlink w:history="true" r:id="R0f723f3b8f054f18">
              <w:r>
                <w:rPr>
                  <w:rStyle w:val="Hyperlink"/>
                </w:rPr>
                <w:t xml:space="preserve">Service event—Medicare Benefits Schedule (MBS) group </w:t>
              </w:r>
            </w:hyperlink>
          </w:p>
          <w:p>
            <w:pPr>
              <w:spacing w:before="0" w:after="0"/>
            </w:pPr>
            <w:r>
              <w:rPr>
                <w:rStyle w:val="row-content"/>
                <w:color w:val="244061"/>
              </w:rPr>
              <w:t xml:space="preserve">       </w:t>
            </w:r>
            <w:hyperlink w:history="true" r:id="Rfc6d818823a84a47">
              <w:r>
                <w:rPr>
                  <w:rStyle w:val="Hyperlink"/>
                  <w:color w:val="244061"/>
                </w:rPr>
                <w:t xml:space="preserve">Commonwealth Department of Health</w:t>
              </w:r>
            </w:hyperlink>
            <w:r>
              <w:rPr>
                <w:rStyle w:val="row-content"/>
                <w:color w:val="244061"/>
              </w:rPr>
              <w:t xml:space="preserve">, Recorded 28/05/2015</w:t>
            </w:r>
          </w:p>
          <w:p>
            <w:r>
              <w:br/>
            </w:r>
            <w:hyperlink w:history="true" r:id="Rbed7273f73324315">
              <w:r>
                <w:rPr>
                  <w:rStyle w:val="Hyperlink"/>
                </w:rPr>
                <w:t xml:space="preserve">Service event—Medicare Benefits Schedule (MBS) item identifier </w:t>
              </w:r>
            </w:hyperlink>
          </w:p>
          <w:p>
            <w:pPr>
              <w:spacing w:before="0" w:after="0"/>
            </w:pPr>
            <w:r>
              <w:rPr>
                <w:rStyle w:val="row-content"/>
                <w:color w:val="244061"/>
              </w:rPr>
              <w:t xml:space="preserve">       </w:t>
            </w:r>
            <w:hyperlink w:history="true" r:id="R78cc97a2b9cf4115">
              <w:r>
                <w:rPr>
                  <w:rStyle w:val="Hyperlink"/>
                  <w:color w:val="244061"/>
                </w:rPr>
                <w:t xml:space="preserve">Commonwealth Department of Health</w:t>
              </w:r>
            </w:hyperlink>
            <w:r>
              <w:rPr>
                <w:rStyle w:val="row-content"/>
                <w:color w:val="244061"/>
              </w:rPr>
              <w:t xml:space="preserve">, Recorded 27/05/2015</w:t>
            </w:r>
          </w:p>
          <w:p>
            <w:r>
              <w:br/>
            </w:r>
            <w:hyperlink w:history="true" r:id="Rda7395af61e947ca">
              <w:r>
                <w:rPr>
                  <w:rStyle w:val="Hyperlink"/>
                </w:rPr>
                <w:t xml:space="preserve">Service event—Medicare Benefits Schedule (MBS) processing date </w:t>
              </w:r>
            </w:hyperlink>
          </w:p>
          <w:p>
            <w:pPr>
              <w:spacing w:before="0" w:after="0"/>
            </w:pPr>
            <w:r>
              <w:rPr>
                <w:rStyle w:val="row-content"/>
                <w:color w:val="244061"/>
              </w:rPr>
              <w:t xml:space="preserve">       </w:t>
            </w:r>
            <w:hyperlink w:history="true" r:id="R8437449bd7f34cd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a2eb83f1c1444c9e">
              <w:r>
                <w:rPr>
                  <w:rStyle w:val="Hyperlink"/>
                  <w:color w:val="244061"/>
                </w:rPr>
                <w:t xml:space="preserve">National Health Performance Authority (retired)</w:t>
              </w:r>
            </w:hyperlink>
            <w:r>
              <w:rPr>
                <w:rStyle w:val="row-content"/>
                <w:color w:val="244061"/>
              </w:rPr>
              <w:t xml:space="preserve">, Retired 01/07/2016</w:t>
            </w:r>
          </w:p>
          <w:p>
            <w:r>
              <w:br/>
            </w:r>
            <w:hyperlink w:history="true" r:id="Rb0b2afd9b47041ad">
              <w:r>
                <w:rPr>
                  <w:rStyle w:val="Hyperlink"/>
                </w:rPr>
                <w:t xml:space="preserve">Service event—Medicare Benefits Schedule (MBS) schedule fee </w:t>
              </w:r>
            </w:hyperlink>
          </w:p>
          <w:p>
            <w:pPr>
              <w:spacing w:before="0" w:after="0"/>
            </w:pPr>
            <w:r>
              <w:rPr>
                <w:rStyle w:val="row-content"/>
                <w:color w:val="244061"/>
              </w:rPr>
              <w:t xml:space="preserve">       </w:t>
            </w:r>
            <w:hyperlink w:history="true" r:id="R2f3a2e25b7a9498d">
              <w:r>
                <w:rPr>
                  <w:rStyle w:val="Hyperlink"/>
                  <w:color w:val="244061"/>
                </w:rPr>
                <w:t xml:space="preserve">Commonwealth Department of Health</w:t>
              </w:r>
            </w:hyperlink>
            <w:r>
              <w:rPr>
                <w:rStyle w:val="row-content"/>
                <w:color w:val="244061"/>
              </w:rPr>
              <w:t xml:space="preserve">, Recorded 23/06/2015</w:t>
            </w:r>
          </w:p>
          <w:p>
            <w:r>
              <w:br/>
            </w:r>
            <w:hyperlink w:history="true" r:id="R191adb280246460e">
              <w:r>
                <w:rPr>
                  <w:rStyle w:val="Hyperlink"/>
                </w:rPr>
                <w:t xml:space="preserve">Service event—Medicare Benefits Schedule (MBS) subgroup </w:t>
              </w:r>
            </w:hyperlink>
          </w:p>
          <w:p>
            <w:pPr>
              <w:spacing w:before="0" w:after="0"/>
            </w:pPr>
            <w:r>
              <w:rPr>
                <w:rStyle w:val="row-content"/>
                <w:color w:val="244061"/>
              </w:rPr>
              <w:t xml:space="preserve">       </w:t>
            </w:r>
            <w:hyperlink w:history="true" r:id="R6f583827494946a2">
              <w:r>
                <w:rPr>
                  <w:rStyle w:val="Hyperlink"/>
                  <w:color w:val="244061"/>
                </w:rPr>
                <w:t xml:space="preserve">Commonwealth Department of Health</w:t>
              </w:r>
            </w:hyperlink>
            <w:r>
              <w:rPr>
                <w:rStyle w:val="row-content"/>
                <w:color w:val="244061"/>
              </w:rPr>
              <w:t xml:space="preserve">, Recorded 28/05/2015</w:t>
            </w:r>
          </w:p>
          <w:p>
            <w:r>
              <w:br/>
            </w:r>
            <w:hyperlink w:history="true" r:id="Rcaaf57accf7a4bd4">
              <w:r>
                <w:rPr>
                  <w:rStyle w:val="Hyperlink"/>
                </w:rPr>
                <w:t xml:space="preserve">Service event—Medicare diagnostic imaging multiple services rule </w:t>
              </w:r>
            </w:hyperlink>
          </w:p>
          <w:p>
            <w:pPr>
              <w:spacing w:before="0" w:after="0"/>
            </w:pPr>
            <w:r>
              <w:rPr>
                <w:rStyle w:val="row-content"/>
                <w:color w:val="244061"/>
              </w:rPr>
              <w:t xml:space="preserve">       </w:t>
            </w:r>
            <w:hyperlink w:history="true" r:id="R13b94f78ea354e58">
              <w:r>
                <w:rPr>
                  <w:rStyle w:val="Hyperlink"/>
                  <w:color w:val="244061"/>
                </w:rPr>
                <w:t xml:space="preserve">Commonwealth Department of Health</w:t>
              </w:r>
            </w:hyperlink>
            <w:r>
              <w:rPr>
                <w:rStyle w:val="row-content"/>
                <w:color w:val="244061"/>
              </w:rPr>
              <w:t xml:space="preserve">, Recorded 23/06/2015</w:t>
            </w:r>
          </w:p>
          <w:p>
            <w:r>
              <w:br/>
            </w:r>
            <w:hyperlink w:history="true" r:id="R454f7e616e9f4d83">
              <w:r>
                <w:rPr>
                  <w:rStyle w:val="Hyperlink"/>
                </w:rPr>
                <w:t xml:space="preserve">Service event—Medicare fee charged </w:t>
              </w:r>
            </w:hyperlink>
          </w:p>
          <w:p>
            <w:pPr>
              <w:spacing w:before="0" w:after="0"/>
            </w:pPr>
            <w:r>
              <w:rPr>
                <w:rStyle w:val="row-content"/>
                <w:color w:val="244061"/>
              </w:rPr>
              <w:t xml:space="preserve">       </w:t>
            </w:r>
            <w:hyperlink w:history="true" r:id="R37f12a583a5440ba">
              <w:r>
                <w:rPr>
                  <w:rStyle w:val="Hyperlink"/>
                  <w:color w:val="244061"/>
                </w:rPr>
                <w:t xml:space="preserve">Commonwealth Department of Health</w:t>
              </w:r>
            </w:hyperlink>
            <w:r>
              <w:rPr>
                <w:rStyle w:val="row-content"/>
                <w:color w:val="244061"/>
              </w:rPr>
              <w:t xml:space="preserve">, Recorded 28/05/2015</w:t>
            </w:r>
          </w:p>
          <w:p>
            <w:r>
              <w:br/>
            </w:r>
            <w:hyperlink w:history="true" r:id="R0c124d60b5824702">
              <w:r>
                <w:rPr>
                  <w:rStyle w:val="Hyperlink"/>
                </w:rPr>
                <w:t xml:space="preserve">Service event—Medicare gap benefit paid </w:t>
              </w:r>
            </w:hyperlink>
          </w:p>
          <w:p>
            <w:pPr>
              <w:spacing w:before="0" w:after="0"/>
            </w:pPr>
            <w:r>
              <w:rPr>
                <w:rStyle w:val="row-content"/>
                <w:color w:val="244061"/>
              </w:rPr>
              <w:t xml:space="preserve">       </w:t>
            </w:r>
            <w:hyperlink w:history="true" r:id="R38315e993de94c03">
              <w:r>
                <w:rPr>
                  <w:rStyle w:val="Hyperlink"/>
                  <w:color w:val="244061"/>
                </w:rPr>
                <w:t xml:space="preserve">Commonwealth Department of Health</w:t>
              </w:r>
            </w:hyperlink>
            <w:r>
              <w:rPr>
                <w:rStyle w:val="row-content"/>
                <w:color w:val="244061"/>
              </w:rPr>
              <w:t xml:space="preserve">, Recorded 29/05/2015</w:t>
            </w:r>
          </w:p>
          <w:p>
            <w:r>
              <w:br/>
            </w:r>
            <w:hyperlink w:history="true" r:id="R3801421a557e44d6">
              <w:r>
                <w:rPr>
                  <w:rStyle w:val="Hyperlink"/>
                </w:rPr>
                <w:t xml:space="preserve">Service event—Medicare in-hospital treatment indicator </w:t>
              </w:r>
            </w:hyperlink>
          </w:p>
          <w:p>
            <w:pPr>
              <w:spacing w:before="0" w:after="0"/>
            </w:pPr>
            <w:r>
              <w:rPr>
                <w:rStyle w:val="row-content"/>
                <w:color w:val="244061"/>
              </w:rPr>
              <w:t xml:space="preserve">       </w:t>
            </w:r>
            <w:hyperlink w:history="true" r:id="R53b89dd5849f4ca8">
              <w:r>
                <w:rPr>
                  <w:rStyle w:val="Hyperlink"/>
                  <w:color w:val="244061"/>
                </w:rPr>
                <w:t xml:space="preserve">Commonwealth Department of Health</w:t>
              </w:r>
            </w:hyperlink>
            <w:r>
              <w:rPr>
                <w:rStyle w:val="row-content"/>
                <w:color w:val="244061"/>
              </w:rPr>
              <w:t xml:space="preserve">, Recorded 28/05/2015</w:t>
            </w:r>
          </w:p>
          <w:p>
            <w:r>
              <w:br/>
            </w:r>
            <w:hyperlink w:history="true" r:id="R77429a203d094e15">
              <w:r>
                <w:rPr>
                  <w:rStyle w:val="Hyperlink"/>
                </w:rPr>
                <w:t xml:space="preserve">Service event—Medicare multiple procedure rule type </w:t>
              </w:r>
            </w:hyperlink>
          </w:p>
          <w:p>
            <w:pPr>
              <w:spacing w:before="0" w:after="0"/>
            </w:pPr>
            <w:r>
              <w:rPr>
                <w:rStyle w:val="row-content"/>
                <w:color w:val="244061"/>
              </w:rPr>
              <w:t xml:space="preserve">       </w:t>
            </w:r>
            <w:hyperlink w:history="true" r:id="R25ee60e4799844b5">
              <w:r>
                <w:rPr>
                  <w:rStyle w:val="Hyperlink"/>
                  <w:color w:val="244061"/>
                </w:rPr>
                <w:t xml:space="preserve">Commonwealth Department of Health</w:t>
              </w:r>
            </w:hyperlink>
            <w:r>
              <w:rPr>
                <w:rStyle w:val="row-content"/>
                <w:color w:val="244061"/>
              </w:rPr>
              <w:t xml:space="preserve">, Recorded 23/06/2015</w:t>
            </w:r>
          </w:p>
          <w:p>
            <w:r>
              <w:br/>
            </w:r>
            <w:hyperlink w:history="true" r:id="R16e2be27394f4269">
              <w:r>
                <w:rPr>
                  <w:rStyle w:val="Hyperlink"/>
                </w:rPr>
                <w:t xml:space="preserve">Service event—Medicare referral reason </w:t>
              </w:r>
            </w:hyperlink>
          </w:p>
          <w:p>
            <w:pPr>
              <w:spacing w:before="0" w:after="0"/>
            </w:pPr>
            <w:r>
              <w:rPr>
                <w:rStyle w:val="row-content"/>
                <w:color w:val="244061"/>
              </w:rPr>
              <w:t xml:space="preserve">       </w:t>
            </w:r>
            <w:hyperlink w:history="true" r:id="R7b7f372971084004">
              <w:r>
                <w:rPr>
                  <w:rStyle w:val="Hyperlink"/>
                  <w:color w:val="244061"/>
                </w:rPr>
                <w:t xml:space="preserve">Commonwealth Department of Health</w:t>
              </w:r>
            </w:hyperlink>
            <w:r>
              <w:rPr>
                <w:rStyle w:val="row-content"/>
                <w:color w:val="244061"/>
              </w:rPr>
              <w:t xml:space="preserve">, Recorded 23/06/2015</w:t>
            </w:r>
          </w:p>
          <w:p>
            <w:r>
              <w:br/>
            </w:r>
            <w:hyperlink w:history="true" r:id="Rf74a6281bd3f437d">
              <w:r>
                <w:rPr>
                  <w:rStyle w:val="Hyperlink"/>
                </w:rPr>
                <w:t xml:space="preserve">Service event—number of clients receiving services </w:t>
              </w:r>
            </w:hyperlink>
          </w:p>
          <w:p>
            <w:pPr>
              <w:spacing w:before="0" w:after="0"/>
            </w:pPr>
            <w:r>
              <w:rPr>
                <w:rStyle w:val="row-content"/>
                <w:color w:val="244061"/>
              </w:rPr>
              <w:t xml:space="preserve">       </w:t>
            </w:r>
            <w:hyperlink w:history="true" r:id="Red97107f2b80445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85c62a797c644b0">
              <w:r>
                <w:rPr>
                  <w:rStyle w:val="Hyperlink"/>
                  <w:color w:val="244061"/>
                </w:rPr>
                <w:t xml:space="preserve">Disability</w:t>
              </w:r>
            </w:hyperlink>
            <w:r>
              <w:rPr>
                <w:rStyle w:val="row-content"/>
                <w:color w:val="244061"/>
              </w:rPr>
              <w:t xml:space="preserve">, Standard 13/08/2015</w:t>
            </w:r>
          </w:p>
          <w:p>
            <w:r>
              <w:br/>
            </w:r>
            <w:hyperlink w:history="true" r:id="R3284b8346fa84fc8">
              <w:r>
                <w:rPr>
                  <w:rStyle w:val="Hyperlink"/>
                </w:rPr>
                <w:t xml:space="preserve">Service event—number of foetal tests done for foetal intervention items </w:t>
              </w:r>
            </w:hyperlink>
          </w:p>
          <w:p>
            <w:pPr>
              <w:spacing w:before="0" w:after="0"/>
            </w:pPr>
            <w:r>
              <w:rPr>
                <w:rStyle w:val="row-content"/>
                <w:color w:val="244061"/>
              </w:rPr>
              <w:t xml:space="preserve">       </w:t>
            </w:r>
            <w:hyperlink w:history="true" r:id="R44f54fb9f608495d">
              <w:r>
                <w:rPr>
                  <w:rStyle w:val="Hyperlink"/>
                  <w:color w:val="244061"/>
                </w:rPr>
                <w:t xml:space="preserve">Commonwealth Department of Health</w:t>
              </w:r>
            </w:hyperlink>
            <w:r>
              <w:rPr>
                <w:rStyle w:val="row-content"/>
                <w:color w:val="244061"/>
              </w:rPr>
              <w:t xml:space="preserve">, Recorded 29/05/2015</w:t>
            </w:r>
          </w:p>
          <w:p>
            <w:r>
              <w:br/>
            </w:r>
            <w:hyperlink w:history="true" r:id="Re0ef994dd0914982">
              <w:r>
                <w:rPr>
                  <w:rStyle w:val="Hyperlink"/>
                </w:rPr>
                <w:t xml:space="preserve">Service event—number of Medicare services claimed </w:t>
              </w:r>
            </w:hyperlink>
          </w:p>
          <w:p>
            <w:pPr>
              <w:spacing w:before="0" w:after="0"/>
            </w:pPr>
            <w:r>
              <w:rPr>
                <w:rStyle w:val="row-content"/>
                <w:color w:val="244061"/>
              </w:rPr>
              <w:t xml:space="preserve">       </w:t>
            </w:r>
            <w:hyperlink w:history="true" r:id="R96cadaf3e4f5461a">
              <w:r>
                <w:rPr>
                  <w:rStyle w:val="Hyperlink"/>
                  <w:color w:val="244061"/>
                </w:rPr>
                <w:t xml:space="preserve">Commonwealth Department of Health</w:t>
              </w:r>
            </w:hyperlink>
            <w:r>
              <w:rPr>
                <w:rStyle w:val="row-content"/>
                <w:color w:val="244061"/>
              </w:rPr>
              <w:t xml:space="preserve">, Recorded 28/05/2015</w:t>
            </w:r>
          </w:p>
          <w:p>
            <w:r>
              <w:br/>
            </w:r>
            <w:hyperlink w:history="true" r:id="R2f9f70276d714dff">
              <w:r>
                <w:rPr>
                  <w:rStyle w:val="Hyperlink"/>
                </w:rPr>
                <w:t xml:space="preserve">Service event—Number of patients seen for non-referred attendance items </w:t>
              </w:r>
            </w:hyperlink>
          </w:p>
          <w:p>
            <w:pPr>
              <w:spacing w:before="0" w:after="0"/>
            </w:pPr>
            <w:r>
              <w:rPr>
                <w:rStyle w:val="row-content"/>
                <w:color w:val="244061"/>
              </w:rPr>
              <w:t xml:space="preserve">       </w:t>
            </w:r>
            <w:hyperlink w:history="true" r:id="Rd8172d0ebebf4503">
              <w:r>
                <w:rPr>
                  <w:rStyle w:val="Hyperlink"/>
                  <w:color w:val="244061"/>
                </w:rPr>
                <w:t xml:space="preserve">Commonwealth Department of Health</w:t>
              </w:r>
            </w:hyperlink>
            <w:r>
              <w:rPr>
                <w:rStyle w:val="row-content"/>
                <w:color w:val="244061"/>
              </w:rPr>
              <w:t xml:space="preserve">, Recorded 29/05/2015</w:t>
            </w:r>
          </w:p>
          <w:p>
            <w:r>
              <w:br/>
            </w:r>
            <w:hyperlink w:history="true" r:id="R053f9e84e1004f02">
              <w:r>
                <w:rPr>
                  <w:rStyle w:val="Hyperlink"/>
                </w:rPr>
                <w:t xml:space="preserve">Service event—number of radiotherapy fields for radiotherapy items </w:t>
              </w:r>
            </w:hyperlink>
          </w:p>
          <w:p>
            <w:pPr>
              <w:spacing w:before="0" w:after="0"/>
            </w:pPr>
            <w:r>
              <w:rPr>
                <w:rStyle w:val="row-content"/>
                <w:color w:val="244061"/>
              </w:rPr>
              <w:t xml:space="preserve">       </w:t>
            </w:r>
            <w:hyperlink w:history="true" r:id="Rc33d97a121814ccc">
              <w:r>
                <w:rPr>
                  <w:rStyle w:val="Hyperlink"/>
                  <w:color w:val="244061"/>
                </w:rPr>
                <w:t xml:space="preserve">Commonwealth Department of Health</w:t>
              </w:r>
            </w:hyperlink>
            <w:r>
              <w:rPr>
                <w:rStyle w:val="row-content"/>
                <w:color w:val="244061"/>
              </w:rPr>
              <w:t xml:space="preserve">, Recorded 29/05/2015</w:t>
            </w:r>
          </w:p>
          <w:p>
            <w:r>
              <w:br/>
            </w:r>
            <w:hyperlink w:history="true" r:id="Rb7d2722ff0a24f72">
              <w:r>
                <w:rPr>
                  <w:rStyle w:val="Hyperlink"/>
                </w:rPr>
                <w:t xml:space="preserve">Service event—number of time periods for epidural anaesthetic items </w:t>
              </w:r>
            </w:hyperlink>
          </w:p>
          <w:p>
            <w:pPr>
              <w:spacing w:before="0" w:after="0"/>
            </w:pPr>
            <w:r>
              <w:rPr>
                <w:rStyle w:val="row-content"/>
                <w:color w:val="244061"/>
              </w:rPr>
              <w:t xml:space="preserve">       </w:t>
            </w:r>
            <w:hyperlink w:history="true" r:id="R78ef8a6b84b24e41">
              <w:r>
                <w:rPr>
                  <w:rStyle w:val="Hyperlink"/>
                  <w:color w:val="244061"/>
                </w:rPr>
                <w:t xml:space="preserve">Commonwealth Department of Health</w:t>
              </w:r>
            </w:hyperlink>
            <w:r>
              <w:rPr>
                <w:rStyle w:val="row-content"/>
                <w:color w:val="244061"/>
              </w:rPr>
              <w:t xml:space="preserve">, Recorded 29/05/2015</w:t>
            </w:r>
          </w:p>
          <w:p>
            <w:r>
              <w:br/>
            </w:r>
            <w:hyperlink w:history="true" r:id="R0022056070a548c6">
              <w:r>
                <w:rPr>
                  <w:rStyle w:val="Hyperlink"/>
                </w:rPr>
                <w:t xml:space="preserve">Service event—number of workers providing services </w:t>
              </w:r>
            </w:hyperlink>
          </w:p>
          <w:p>
            <w:pPr>
              <w:spacing w:before="0" w:after="0"/>
            </w:pPr>
            <w:r>
              <w:rPr>
                <w:rStyle w:val="row-content"/>
                <w:color w:val="244061"/>
              </w:rPr>
              <w:t xml:space="preserve">       </w:t>
            </w:r>
            <w:hyperlink w:history="true" r:id="Rb2b27119c1d84db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94d30925b1246fa">
              <w:r>
                <w:rPr>
                  <w:rStyle w:val="Hyperlink"/>
                  <w:color w:val="244061"/>
                </w:rPr>
                <w:t xml:space="preserve">Disability</w:t>
              </w:r>
            </w:hyperlink>
            <w:r>
              <w:rPr>
                <w:rStyle w:val="row-content"/>
                <w:color w:val="244061"/>
              </w:rPr>
              <w:t xml:space="preserve">, Standard 13/08/2015</w:t>
            </w:r>
          </w:p>
          <w:p>
            <w:r>
              <w:br/>
            </w:r>
            <w:hyperlink w:history="true" r:id="Rca9f2a8d2e9d468f">
              <w:r>
                <w:rPr>
                  <w:rStyle w:val="Hyperlink"/>
                </w:rPr>
                <w:t xml:space="preserve">Service event—payment type </w:t>
              </w:r>
            </w:hyperlink>
          </w:p>
          <w:p>
            <w:pPr>
              <w:spacing w:before="0" w:after="0"/>
            </w:pPr>
            <w:r>
              <w:rPr>
                <w:rStyle w:val="row-content"/>
                <w:color w:val="244061"/>
              </w:rPr>
              <w:t xml:space="preserve">       </w:t>
            </w:r>
            <w:hyperlink w:history="true" r:id="R81f6ef9cee7f4b03">
              <w:r>
                <w:rPr>
                  <w:rStyle w:val="Hyperlink"/>
                  <w:color w:val="244061"/>
                </w:rPr>
                <w:t xml:space="preserve">Housing assistance</w:t>
              </w:r>
            </w:hyperlink>
            <w:r>
              <w:rPr>
                <w:rStyle w:val="row-content"/>
                <w:color w:val="244061"/>
              </w:rPr>
              <w:t xml:space="preserve">, Superseded 30/08/2017</w:t>
            </w:r>
          </w:p>
          <w:p>
            <w:r>
              <w:br/>
            </w:r>
            <w:hyperlink w:history="true" r:id="R10edb7ef978e4c22">
              <w:r>
                <w:rPr>
                  <w:rStyle w:val="Hyperlink"/>
                </w:rPr>
                <w:t xml:space="preserve">Service event—payment type </w:t>
              </w:r>
            </w:hyperlink>
          </w:p>
          <w:p>
            <w:pPr>
              <w:spacing w:before="0" w:after="0"/>
            </w:pPr>
            <w:r>
              <w:rPr>
                <w:rStyle w:val="row-content"/>
                <w:color w:val="244061"/>
              </w:rPr>
              <w:t xml:space="preserve">       </w:t>
            </w:r>
            <w:hyperlink w:history="true" r:id="Rf83a19c5d7eb473c">
              <w:r>
                <w:rPr>
                  <w:rStyle w:val="Hyperlink"/>
                  <w:color w:val="244061"/>
                </w:rPr>
                <w:t xml:space="preserve">Housing assistance</w:t>
              </w:r>
            </w:hyperlink>
            <w:r>
              <w:rPr>
                <w:rStyle w:val="row-content"/>
                <w:color w:val="244061"/>
              </w:rPr>
              <w:t xml:space="preserve">, Standard 30/08/2017</w:t>
            </w:r>
          </w:p>
          <w:p>
            <w:r>
              <w:br/>
            </w:r>
            <w:hyperlink w:history="true" r:id="R39b4a00b8bd247af">
              <w:r>
                <w:rPr>
                  <w:rStyle w:val="Hyperlink"/>
                </w:rPr>
                <w:t xml:space="preserve">Service event—planned service event indicator</w:t>
              </w:r>
            </w:hyperlink>
          </w:p>
          <w:p>
            <w:pPr>
              <w:spacing w:before="0" w:after="0"/>
            </w:pPr>
            <w:r>
              <w:rPr>
                <w:rStyle w:val="row-content"/>
                <w:color w:val="244061"/>
              </w:rPr>
              <w:t xml:space="preserve">       </w:t>
            </w:r>
            <w:hyperlink w:history="true" r:id="R0a718a4453d247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47d116c45724c6f">
              <w:r>
                <w:rPr>
                  <w:rStyle w:val="Hyperlink"/>
                  <w:color w:val="244061"/>
                </w:rPr>
                <w:t xml:space="preserve">Disability</w:t>
              </w:r>
            </w:hyperlink>
            <w:r>
              <w:rPr>
                <w:rStyle w:val="row-content"/>
                <w:color w:val="244061"/>
              </w:rPr>
              <w:t xml:space="preserve">, Standard 13/08/2015</w:t>
            </w:r>
          </w:p>
          <w:p>
            <w:r>
              <w:br/>
            </w:r>
            <w:hyperlink w:history="true" r:id="Raef628209d444f4a">
              <w:r>
                <w:rPr>
                  <w:rStyle w:val="Hyperlink"/>
                </w:rPr>
                <w:t xml:space="preserve">Service event—purchase method </w:t>
              </w:r>
            </w:hyperlink>
          </w:p>
          <w:p>
            <w:pPr>
              <w:spacing w:before="0" w:after="0"/>
            </w:pPr>
            <w:r>
              <w:rPr>
                <w:rStyle w:val="row-content"/>
                <w:color w:val="244061"/>
              </w:rPr>
              <w:t xml:space="preserve">       </w:t>
            </w:r>
            <w:hyperlink w:history="true" r:id="R935d4dfe9e1d46b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fa8d5e85d244f19">
              <w:r>
                <w:rPr>
                  <w:rStyle w:val="Hyperlink"/>
                  <w:color w:val="244061"/>
                </w:rPr>
                <w:t xml:space="preserve">Disability</w:t>
              </w:r>
            </w:hyperlink>
            <w:r>
              <w:rPr>
                <w:rStyle w:val="row-content"/>
                <w:color w:val="244061"/>
              </w:rPr>
              <w:t xml:space="preserve">, Standard 13/08/2015</w:t>
            </w:r>
          </w:p>
          <w:p>
            <w:r>
              <w:br/>
            </w:r>
            <w:hyperlink w:history="true" r:id="Rb59097f23535452e">
              <w:r>
                <w:rPr>
                  <w:rStyle w:val="Hyperlink"/>
                </w:rPr>
                <w:t xml:space="preserve">Service event—purchase of goods and services </w:t>
              </w:r>
            </w:hyperlink>
          </w:p>
          <w:p>
            <w:pPr>
              <w:spacing w:before="0" w:after="0"/>
            </w:pPr>
            <w:r>
              <w:rPr>
                <w:rStyle w:val="row-content"/>
                <w:color w:val="244061"/>
              </w:rPr>
              <w:t xml:space="preserve">       </w:t>
            </w:r>
            <w:hyperlink w:history="true" r:id="Rd442e5cc5ca340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ba9a78224804a0b">
              <w:r>
                <w:rPr>
                  <w:rStyle w:val="Hyperlink"/>
                  <w:color w:val="244061"/>
                </w:rPr>
                <w:t xml:space="preserve">Disability</w:t>
              </w:r>
            </w:hyperlink>
            <w:r>
              <w:rPr>
                <w:rStyle w:val="row-content"/>
                <w:color w:val="244061"/>
              </w:rPr>
              <w:t xml:space="preserve">, Standard 13/08/2015</w:t>
            </w:r>
          </w:p>
          <w:p>
            <w:r>
              <w:br/>
            </w:r>
            <w:hyperlink w:history="true" r:id="R6cedbd108aed4ad9">
              <w:r>
                <w:rPr>
                  <w:rStyle w:val="Hyperlink"/>
                </w:rPr>
                <w:t xml:space="preserve">Service event—reason assistance not provided </w:t>
              </w:r>
            </w:hyperlink>
          </w:p>
          <w:p>
            <w:pPr>
              <w:spacing w:before="0" w:after="0"/>
            </w:pPr>
            <w:r>
              <w:rPr>
                <w:rStyle w:val="row-content"/>
                <w:color w:val="244061"/>
              </w:rPr>
              <w:t xml:space="preserve">       </w:t>
            </w:r>
            <w:hyperlink w:history="true" r:id="R55ca1af125444be5">
              <w:r>
                <w:rPr>
                  <w:rStyle w:val="Hyperlink"/>
                  <w:color w:val="244061"/>
                </w:rPr>
                <w:t xml:space="preserve">Community Services (retired)</w:t>
              </w:r>
            </w:hyperlink>
            <w:r>
              <w:rPr>
                <w:rStyle w:val="row-content"/>
                <w:color w:val="244061"/>
              </w:rPr>
              <w:t xml:space="preserve">, Standard 01/03/2005</w:t>
            </w:r>
          </w:p>
          <w:p>
            <w:r>
              <w:br/>
            </w:r>
            <w:hyperlink w:history="true" r:id="R193b9ba723044da4">
              <w:r>
                <w:rPr>
                  <w:rStyle w:val="Hyperlink"/>
                </w:rPr>
                <w:t xml:space="preserve">Service event—respite placement indicator </w:t>
              </w:r>
            </w:hyperlink>
          </w:p>
          <w:p>
            <w:pPr>
              <w:spacing w:before="0" w:after="0"/>
            </w:pPr>
            <w:r>
              <w:rPr>
                <w:rStyle w:val="row-content"/>
                <w:color w:val="244061"/>
              </w:rPr>
              <w:t xml:space="preserve">       </w:t>
            </w:r>
            <w:hyperlink w:history="true" r:id="R675e9e8d3fbe48e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ad43139b76243e1">
              <w:r>
                <w:rPr>
                  <w:rStyle w:val="Hyperlink"/>
                  <w:color w:val="244061"/>
                </w:rPr>
                <w:t xml:space="preserve">Community Services (retired)</w:t>
              </w:r>
            </w:hyperlink>
            <w:r>
              <w:rPr>
                <w:rStyle w:val="row-content"/>
                <w:color w:val="244061"/>
              </w:rPr>
              <w:t xml:space="preserve">, Recorded 11/02/2014</w:t>
            </w:r>
          </w:p>
          <w:p>
            <w:r>
              <w:br/>
            </w:r>
            <w:hyperlink w:history="true" r:id="Rfc36937fcefa49ed">
              <w:r>
                <w:rPr>
                  <w:rStyle w:val="Hyperlink"/>
                </w:rPr>
                <w:t xml:space="preserve">Service event—service activity type </w:t>
              </w:r>
            </w:hyperlink>
          </w:p>
          <w:p>
            <w:pPr>
              <w:spacing w:before="0" w:after="0"/>
            </w:pPr>
            <w:r>
              <w:rPr>
                <w:rStyle w:val="row-content"/>
                <w:color w:val="244061"/>
              </w:rPr>
              <w:t xml:space="preserve">       </w:t>
            </w:r>
            <w:hyperlink w:history="true" r:id="Rf492eb68c5d4447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17db4e2cad4498a">
              <w:r>
                <w:rPr>
                  <w:rStyle w:val="Hyperlink"/>
                  <w:color w:val="244061"/>
                </w:rPr>
                <w:t xml:space="preserve">Disability</w:t>
              </w:r>
            </w:hyperlink>
            <w:r>
              <w:rPr>
                <w:rStyle w:val="row-content"/>
                <w:color w:val="244061"/>
              </w:rPr>
              <w:t xml:space="preserve">, Standard 13/08/2015</w:t>
            </w:r>
          </w:p>
          <w:p>
            <w:r>
              <w:br/>
            </w:r>
            <w:hyperlink w:history="true" r:id="Ra1b668ef0ce849dd">
              <w:r>
                <w:rPr>
                  <w:rStyle w:val="Hyperlink"/>
                </w:rPr>
                <w:t xml:space="preserve">Service event—service commencement date </w:t>
              </w:r>
            </w:hyperlink>
          </w:p>
          <w:p>
            <w:pPr>
              <w:spacing w:before="0" w:after="0"/>
            </w:pPr>
            <w:r>
              <w:rPr>
                <w:rStyle w:val="row-content"/>
                <w:color w:val="244061"/>
              </w:rPr>
              <w:t xml:space="preserve">       </w:t>
            </w:r>
            <w:hyperlink w:history="true" r:id="R1725dbec8c52427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0c24ee951914f4e">
              <w:r>
                <w:rPr>
                  <w:rStyle w:val="Hyperlink"/>
                  <w:color w:val="244061"/>
                </w:rPr>
                <w:t xml:space="preserve">Disability</w:t>
              </w:r>
            </w:hyperlink>
            <w:r>
              <w:rPr>
                <w:rStyle w:val="row-content"/>
                <w:color w:val="244061"/>
              </w:rPr>
              <w:t xml:space="preserve">, Standard 13/08/2015</w:t>
            </w:r>
          </w:p>
          <w:p>
            <w:r>
              <w:br/>
            </w:r>
            <w:hyperlink w:history="true" r:id="R12131dabd3164e55">
              <w:r>
                <w:rPr>
                  <w:rStyle w:val="Hyperlink"/>
                </w:rPr>
                <w:t xml:space="preserve">Service event—service commencement time </w:t>
              </w:r>
            </w:hyperlink>
          </w:p>
          <w:p>
            <w:pPr>
              <w:spacing w:before="0" w:after="0"/>
            </w:pPr>
            <w:r>
              <w:rPr>
                <w:rStyle w:val="row-content"/>
                <w:color w:val="244061"/>
              </w:rPr>
              <w:t xml:space="preserve">       </w:t>
            </w:r>
            <w:hyperlink w:history="true" r:id="R1e6b1fa4c10740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4945d96b2db45de">
              <w:r>
                <w:rPr>
                  <w:rStyle w:val="Hyperlink"/>
                  <w:color w:val="244061"/>
                </w:rPr>
                <w:t xml:space="preserve">Disability</w:t>
              </w:r>
            </w:hyperlink>
            <w:r>
              <w:rPr>
                <w:rStyle w:val="row-content"/>
                <w:color w:val="244061"/>
              </w:rPr>
              <w:t xml:space="preserve">, Standard 13/08/2015</w:t>
            </w:r>
          </w:p>
          <w:p>
            <w:r>
              <w:br/>
            </w:r>
            <w:hyperlink w:history="true" r:id="R568d373ba83b463b">
              <w:r>
                <w:rPr>
                  <w:rStyle w:val="Hyperlink"/>
                </w:rPr>
                <w:t xml:space="preserve">Service event—service delivery setting </w:t>
              </w:r>
            </w:hyperlink>
          </w:p>
          <w:p>
            <w:pPr>
              <w:spacing w:before="0" w:after="0"/>
            </w:pPr>
            <w:r>
              <w:rPr>
                <w:rStyle w:val="row-content"/>
                <w:color w:val="244061"/>
              </w:rPr>
              <w:t xml:space="preserve">       </w:t>
            </w:r>
            <w:hyperlink w:history="true" r:id="Rcdd3cac63a2a4b72">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67f524457e244c7f">
              <w:r>
                <w:rPr>
                  <w:rStyle w:val="Hyperlink"/>
                  <w:color w:val="244061"/>
                </w:rPr>
                <w:t xml:space="preserve">Disability</w:t>
              </w:r>
            </w:hyperlink>
            <w:r>
              <w:rPr>
                <w:rStyle w:val="row-content"/>
                <w:color w:val="244061"/>
              </w:rPr>
              <w:t xml:space="preserve">, Standard 13/08/2015</w:t>
            </w:r>
          </w:p>
          <w:p>
            <w:r>
              <w:br/>
            </w:r>
            <w:hyperlink w:history="true" r:id="R01dd8aa7b925487a">
              <w:r>
                <w:rPr>
                  <w:rStyle w:val="Hyperlink"/>
                </w:rPr>
                <w:t xml:space="preserve">Service event—service end date </w:t>
              </w:r>
            </w:hyperlink>
          </w:p>
          <w:p>
            <w:pPr>
              <w:spacing w:before="0" w:after="0"/>
            </w:pPr>
            <w:r>
              <w:rPr>
                <w:rStyle w:val="row-content"/>
                <w:color w:val="244061"/>
              </w:rPr>
              <w:t xml:space="preserve">       </w:t>
            </w:r>
            <w:hyperlink w:history="true" r:id="R5aaaa337f38743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13af3e51c14e54">
              <w:r>
                <w:rPr>
                  <w:rStyle w:val="Hyperlink"/>
                  <w:color w:val="244061"/>
                </w:rPr>
                <w:t xml:space="preserve">Disability</w:t>
              </w:r>
            </w:hyperlink>
            <w:r>
              <w:rPr>
                <w:rStyle w:val="row-content"/>
                <w:color w:val="244061"/>
              </w:rPr>
              <w:t xml:space="preserve">, Standard 13/08/2015</w:t>
            </w:r>
          </w:p>
          <w:p>
            <w:r>
              <w:br/>
            </w:r>
            <w:hyperlink w:history="true" r:id="Rc011904961bf466f">
              <w:r>
                <w:rPr>
                  <w:rStyle w:val="Hyperlink"/>
                </w:rPr>
                <w:t xml:space="preserve">Service event—service end time </w:t>
              </w:r>
            </w:hyperlink>
          </w:p>
          <w:p>
            <w:pPr>
              <w:spacing w:before="0" w:after="0"/>
            </w:pPr>
            <w:r>
              <w:rPr>
                <w:rStyle w:val="row-content"/>
                <w:color w:val="244061"/>
              </w:rPr>
              <w:t xml:space="preserve">       </w:t>
            </w:r>
            <w:hyperlink w:history="true" r:id="Rbe44b5fcdf4f470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d30ec9206664de1">
              <w:r>
                <w:rPr>
                  <w:rStyle w:val="Hyperlink"/>
                  <w:color w:val="244061"/>
                </w:rPr>
                <w:t xml:space="preserve">Disability</w:t>
              </w:r>
            </w:hyperlink>
            <w:r>
              <w:rPr>
                <w:rStyle w:val="row-content"/>
                <w:color w:val="244061"/>
              </w:rPr>
              <w:t xml:space="preserve">, Standard 13/08/2015</w:t>
            </w:r>
          </w:p>
          <w:p>
            <w:r>
              <w:br/>
            </w:r>
            <w:hyperlink w:history="true" r:id="R7ec9d60dd7f24b8f">
              <w:r>
                <w:rPr>
                  <w:rStyle w:val="Hyperlink"/>
                </w:rPr>
                <w:t xml:space="preserve">Service event—service event frequency </w:t>
              </w:r>
            </w:hyperlink>
          </w:p>
          <w:p>
            <w:pPr>
              <w:spacing w:before="0" w:after="0"/>
            </w:pPr>
            <w:r>
              <w:rPr>
                <w:rStyle w:val="row-content"/>
                <w:color w:val="244061"/>
              </w:rPr>
              <w:t xml:space="preserve">       </w:t>
            </w:r>
            <w:hyperlink w:history="true" r:id="R1d6ec6695547467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26c29768724bbe">
              <w:r>
                <w:rPr>
                  <w:rStyle w:val="Hyperlink"/>
                  <w:color w:val="244061"/>
                </w:rPr>
                <w:t xml:space="preserve">Disability</w:t>
              </w:r>
            </w:hyperlink>
            <w:r>
              <w:rPr>
                <w:rStyle w:val="row-content"/>
                <w:color w:val="244061"/>
              </w:rPr>
              <w:t xml:space="preserve">, Standard 13/08/2015</w:t>
            </w:r>
          </w:p>
          <w:p>
            <w:r>
              <w:br/>
            </w:r>
            <w:hyperlink w:history="true" r:id="Rb131fc19128b4d36">
              <w:r>
                <w:rPr>
                  <w:rStyle w:val="Hyperlink"/>
                </w:rPr>
                <w:t xml:space="preserve">Service event—service event length </w:t>
              </w:r>
            </w:hyperlink>
          </w:p>
          <w:p>
            <w:pPr>
              <w:spacing w:before="0" w:after="0"/>
            </w:pPr>
            <w:r>
              <w:rPr>
                <w:rStyle w:val="row-content"/>
                <w:color w:val="244061"/>
              </w:rPr>
              <w:t xml:space="preserve">       </w:t>
            </w:r>
            <w:hyperlink w:history="true" r:id="R3748a4f0c7c148a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e88d1d43c649cf">
              <w:r>
                <w:rPr>
                  <w:rStyle w:val="Hyperlink"/>
                  <w:color w:val="244061"/>
                </w:rPr>
                <w:t xml:space="preserve">Disability</w:t>
              </w:r>
            </w:hyperlink>
            <w:r>
              <w:rPr>
                <w:rStyle w:val="row-content"/>
                <w:color w:val="244061"/>
              </w:rPr>
              <w:t xml:space="preserve">, Standard 13/08/2015</w:t>
            </w:r>
          </w:p>
          <w:p>
            <w:r>
              <w:br/>
            </w:r>
            <w:hyperlink w:history="true" r:id="R0c9ba2dacbbb4713">
              <w:r>
                <w:rPr>
                  <w:rStyle w:val="Hyperlink"/>
                </w:rPr>
                <w:t xml:space="preserve">Service event—supported accommodation type </w:t>
              </w:r>
            </w:hyperlink>
          </w:p>
          <w:p>
            <w:pPr>
              <w:spacing w:before="0" w:after="0"/>
            </w:pPr>
            <w:r>
              <w:rPr>
                <w:rStyle w:val="row-content"/>
                <w:color w:val="244061"/>
              </w:rPr>
              <w:t xml:space="preserve">       </w:t>
            </w:r>
            <w:hyperlink w:history="true" r:id="Rb1962c8a4f004231">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474478d4e7248d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af34bc88f16468c">
              <w:r>
                <w:rPr>
                  <w:rStyle w:val="Hyperlink"/>
                  <w:color w:val="244061"/>
                </w:rPr>
                <w:t xml:space="preserve">Housing assistance</w:t>
              </w:r>
            </w:hyperlink>
            <w:r>
              <w:rPr>
                <w:rStyle w:val="row-content"/>
                <w:color w:val="244061"/>
              </w:rPr>
              <w:t xml:space="preserve">, Standard 23/08/2010</w:t>
            </w:r>
          </w:p>
          <w:p>
            <w:r>
              <w:br/>
            </w:r>
            <w:hyperlink w:history="true" r:id="R6afb3da8b1a74d5a">
              <w:r>
                <w:rPr>
                  <w:rStyle w:val="Hyperlink"/>
                </w:rPr>
                <w:t xml:space="preserve">Service event—tenancy end date </w:t>
              </w:r>
            </w:hyperlink>
          </w:p>
          <w:p>
            <w:pPr>
              <w:spacing w:before="0" w:after="0"/>
            </w:pPr>
            <w:r>
              <w:rPr>
                <w:rStyle w:val="row-content"/>
                <w:color w:val="244061"/>
              </w:rPr>
              <w:t xml:space="preserve">       </w:t>
            </w:r>
            <w:hyperlink w:history="true" r:id="R2884535d28ab47d2">
              <w:r>
                <w:rPr>
                  <w:rStyle w:val="Hyperlink"/>
                  <w:color w:val="244061"/>
                </w:rPr>
                <w:t xml:space="preserve">Housing assistance</w:t>
              </w:r>
            </w:hyperlink>
            <w:r>
              <w:rPr>
                <w:rStyle w:val="row-content"/>
                <w:color w:val="244061"/>
              </w:rPr>
              <w:t xml:space="preserve">, Standard 01/05/2013</w:t>
            </w:r>
          </w:p>
          <w:p>
            <w:r>
              <w:br/>
            </w:r>
            <w:hyperlink w:history="true" r:id="Rf911135b72fe4c6c">
              <w:r>
                <w:rPr>
                  <w:rStyle w:val="Hyperlink"/>
                </w:rPr>
                <w:t xml:space="preserve">Service event—tenancy start date </w:t>
              </w:r>
            </w:hyperlink>
          </w:p>
          <w:p>
            <w:pPr>
              <w:spacing w:before="0" w:after="0"/>
            </w:pPr>
            <w:r>
              <w:rPr>
                <w:rStyle w:val="row-content"/>
                <w:color w:val="244061"/>
              </w:rPr>
              <w:t xml:space="preserve">       </w:t>
            </w:r>
            <w:hyperlink w:history="true" r:id="Rc041825f8c5148b8">
              <w:r>
                <w:rPr>
                  <w:rStyle w:val="Hyperlink"/>
                  <w:color w:val="244061"/>
                </w:rPr>
                <w:t xml:space="preserve">Housing assistance</w:t>
              </w:r>
            </w:hyperlink>
            <w:r>
              <w:rPr>
                <w:rStyle w:val="row-content"/>
                <w:color w:val="244061"/>
              </w:rPr>
              <w:t xml:space="preserve">, Standard 01/05/2013</w:t>
            </w:r>
          </w:p>
          <w:p>
            <w:r>
              <w:br/>
            </w:r>
            <w:hyperlink w:history="true" r:id="R5cdbeeb48e784fca">
              <w:r>
                <w:rPr>
                  <w:rStyle w:val="Hyperlink"/>
                </w:rPr>
                <w:t xml:space="preserve">Service event—type of assistive product received </w:t>
              </w:r>
            </w:hyperlink>
          </w:p>
          <w:p>
            <w:pPr>
              <w:spacing w:before="0" w:after="0"/>
            </w:pPr>
            <w:r>
              <w:rPr>
                <w:rStyle w:val="row-content"/>
                <w:color w:val="244061"/>
              </w:rPr>
              <w:t xml:space="preserve">       </w:t>
            </w:r>
            <w:hyperlink w:history="true" r:id="R5329360b50f348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3ad43c499948aa">
              <w:r>
                <w:rPr>
                  <w:rStyle w:val="Hyperlink"/>
                  <w:color w:val="244061"/>
                </w:rPr>
                <w:t xml:space="preserve">Disability</w:t>
              </w:r>
            </w:hyperlink>
            <w:r>
              <w:rPr>
                <w:rStyle w:val="row-content"/>
                <w:color w:val="244061"/>
              </w:rPr>
              <w:t xml:space="preserve">, Standard 13/08/2015</w:t>
            </w:r>
          </w:p>
          <w:p>
            <w:r>
              <w:br/>
            </w:r>
            <w:hyperlink w:history="true" r:id="R831b2f0cbb2c4d40">
              <w:r>
                <w:rPr>
                  <w:rStyle w:val="Hyperlink"/>
                </w:rPr>
                <w:t xml:space="preserve">Service event—type of goods and equipment received </w:t>
              </w:r>
            </w:hyperlink>
          </w:p>
          <w:p>
            <w:pPr>
              <w:spacing w:before="0" w:after="0"/>
            </w:pPr>
            <w:r>
              <w:rPr>
                <w:rStyle w:val="row-content"/>
                <w:color w:val="244061"/>
              </w:rPr>
              <w:t xml:space="preserve">       </w:t>
            </w:r>
            <w:hyperlink w:history="true" r:id="Rad1b3c058ad7499f">
              <w:r>
                <w:rPr>
                  <w:rStyle w:val="Hyperlink"/>
                  <w:color w:val="244061"/>
                </w:rPr>
                <w:t xml:space="preserve">Community Services (retired)</w:t>
              </w:r>
            </w:hyperlink>
            <w:r>
              <w:rPr>
                <w:rStyle w:val="row-content"/>
                <w:color w:val="244061"/>
              </w:rPr>
              <w:t xml:space="preserve">, Superseded 10/04/2013</w:t>
            </w:r>
          </w:p>
          <w:p>
            <w:r>
              <w:br/>
            </w:r>
            <w:hyperlink w:history="true" r:id="R4f49e3e89f1d4739">
              <w:r>
                <w:rPr>
                  <w:rStyle w:val="Hyperlink"/>
                </w:rPr>
                <w:t xml:space="preserve">Service event—type of Medicare billing </w:t>
              </w:r>
            </w:hyperlink>
          </w:p>
          <w:p>
            <w:pPr>
              <w:spacing w:before="0" w:after="0"/>
            </w:pPr>
            <w:r>
              <w:rPr>
                <w:rStyle w:val="row-content"/>
                <w:color w:val="244061"/>
              </w:rPr>
              <w:t xml:space="preserve">       </w:t>
            </w:r>
            <w:hyperlink w:history="true" r:id="Ra443014752f5420d">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ea3d2a49ef80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b9ba4a5f8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d2a49ef8042ed" /><Relationship Type="http://schemas.openxmlformats.org/officeDocument/2006/relationships/header" Target="/word/header1.xml" Id="R5a5b143f952b4c45" /><Relationship Type="http://schemas.openxmlformats.org/officeDocument/2006/relationships/settings" Target="/word/settings.xml" Id="R19be7b4eca454d0c" /><Relationship Type="http://schemas.openxmlformats.org/officeDocument/2006/relationships/styles" Target="/word/styles.xml" Id="Re4baac73cda74b0c" /><Relationship Type="http://schemas.openxmlformats.org/officeDocument/2006/relationships/hyperlink" Target="https://meteor.aihw.gov.au/RegistrationAuthority/17" TargetMode="External" Id="R7b80bfca397349da" /><Relationship Type="http://schemas.openxmlformats.org/officeDocument/2006/relationships/hyperlink" Target="https://meteor.aihw.gov.au/RegistrationAuthority/10" TargetMode="External" Id="R725d425f5c764067" /><Relationship Type="http://schemas.openxmlformats.org/officeDocument/2006/relationships/hyperlink" Target="https://meteor.aihw.gov.au/RegistrationAuthority/1" TargetMode="External" Id="R43d0af06f02449ab" /><Relationship Type="http://schemas.openxmlformats.org/officeDocument/2006/relationships/hyperlink" Target="https://meteor.aihw.gov.au/RegistrationAuthority/16" TargetMode="External" Id="R57933462f27e4bf0" /><Relationship Type="http://schemas.openxmlformats.org/officeDocument/2006/relationships/hyperlink" Target="https://meteor.aihw.gov.au/RegistrationAuthority/12" TargetMode="External" Id="R26ec36e506384223" /><Relationship Type="http://schemas.openxmlformats.org/officeDocument/2006/relationships/hyperlink" Target="https://meteor.aihw.gov.au/RegistrationAuthority/14" TargetMode="External" Id="Rcb132bff643f4b58" /><Relationship Type="http://schemas.openxmlformats.org/officeDocument/2006/relationships/hyperlink" Target="https://meteor.aihw.gov.au/RegistrationAuthority/11" TargetMode="External" Id="Rb455ed323cd64f0b" /><Relationship Type="http://schemas.openxmlformats.org/officeDocument/2006/relationships/hyperlink" Target="https://meteor.aihw.gov.au/RegistrationAuthority/6" TargetMode="External" Id="Raca32fd957ad4685" /><Relationship Type="http://schemas.openxmlformats.org/officeDocument/2006/relationships/hyperlink" Target="https://meteor.aihw.gov.au/RegistrationAuthority/8" TargetMode="External" Id="R46a5d6e5fe6f4c26" /><Relationship Type="http://schemas.openxmlformats.org/officeDocument/2006/relationships/hyperlink" Target="https://meteor.aihw.gov.au/RegistrationAuthority/4" TargetMode="External" Id="R248727e9412d4cee" /><Relationship Type="http://schemas.openxmlformats.org/officeDocument/2006/relationships/hyperlink" Target="https://meteor.aihw.gov.au/content/281121" TargetMode="External" Id="Rfce2c64722a74f64" /><Relationship Type="http://schemas.openxmlformats.org/officeDocument/2006/relationships/hyperlink" Target="https://meteor.aihw.gov.au/content/691804" TargetMode="External" Id="R476578b4dec646a4" /><Relationship Type="http://schemas.openxmlformats.org/officeDocument/2006/relationships/hyperlink" Target="https://meteor.aihw.gov.au/RegistrationAuthority/14" TargetMode="External" Id="Rd5e6440209a74421" /><Relationship Type="http://schemas.openxmlformats.org/officeDocument/2006/relationships/hyperlink" Target="https://meteor.aihw.gov.au/content/350909" TargetMode="External" Id="Rb4d655d1dbb3407d" /><Relationship Type="http://schemas.openxmlformats.org/officeDocument/2006/relationships/hyperlink" Target="https://meteor.aihw.gov.au/RegistrationAuthority/1" TargetMode="External" Id="R0292f7ded63d458d" /><Relationship Type="http://schemas.openxmlformats.org/officeDocument/2006/relationships/hyperlink" Target="https://meteor.aihw.gov.au/RegistrationAuthority/14" TargetMode="External" Id="R1ffe4c8d60ad4527" /><Relationship Type="http://schemas.openxmlformats.org/officeDocument/2006/relationships/hyperlink" Target="https://meteor.aihw.gov.au/RegistrationAuthority/11" TargetMode="External" Id="R2ad2f31529bb4a17" /><Relationship Type="http://schemas.openxmlformats.org/officeDocument/2006/relationships/hyperlink" Target="https://meteor.aihw.gov.au/content/691812" TargetMode="External" Id="R3e38f7f0e1834d9f" /><Relationship Type="http://schemas.openxmlformats.org/officeDocument/2006/relationships/hyperlink" Target="https://meteor.aihw.gov.au/RegistrationAuthority/14" TargetMode="External" Id="Re77d6895b410441a" /><Relationship Type="http://schemas.openxmlformats.org/officeDocument/2006/relationships/hyperlink" Target="https://meteor.aihw.gov.au/content/348136" TargetMode="External" Id="R28adaa2e774c40b4" /><Relationship Type="http://schemas.openxmlformats.org/officeDocument/2006/relationships/hyperlink" Target="https://meteor.aihw.gov.au/RegistrationAuthority/1" TargetMode="External" Id="R86c11409d9c64ef5" /><Relationship Type="http://schemas.openxmlformats.org/officeDocument/2006/relationships/hyperlink" Target="https://meteor.aihw.gov.au/RegistrationAuthority/14" TargetMode="External" Id="Rec2f058e11e0488b" /><Relationship Type="http://schemas.openxmlformats.org/officeDocument/2006/relationships/hyperlink" Target="https://meteor.aihw.gov.au/RegistrationAuthority/11" TargetMode="External" Id="Rc6352018f1da4335" /><Relationship Type="http://schemas.openxmlformats.org/officeDocument/2006/relationships/hyperlink" Target="https://meteor.aihw.gov.au/content/382341" TargetMode="External" Id="Rcc73b39b0ea64de3" /><Relationship Type="http://schemas.openxmlformats.org/officeDocument/2006/relationships/hyperlink" Target="https://meteor.aihw.gov.au/RegistrationAuthority/1" TargetMode="External" Id="Rcf96d7dbd51d4e8f" /><Relationship Type="http://schemas.openxmlformats.org/officeDocument/2006/relationships/hyperlink" Target="https://meteor.aihw.gov.au/content/498598" TargetMode="External" Id="Ra93316aebfe3465d" /><Relationship Type="http://schemas.openxmlformats.org/officeDocument/2006/relationships/hyperlink" Target="https://meteor.aihw.gov.au/RegistrationAuthority/1" TargetMode="External" Id="Rd8e6b31f1aec4a4e" /><Relationship Type="http://schemas.openxmlformats.org/officeDocument/2006/relationships/hyperlink" Target="https://meteor.aihw.gov.au/RegistrationAuthority/16" TargetMode="External" Id="R49228e0f4bc54d01" /><Relationship Type="http://schemas.openxmlformats.org/officeDocument/2006/relationships/hyperlink" Target="https://meteor.aihw.gov.au/content/600468" TargetMode="External" Id="R1bda330506d745ca" /><Relationship Type="http://schemas.openxmlformats.org/officeDocument/2006/relationships/hyperlink" Target="https://meteor.aihw.gov.au/RegistrationAuthority/10" TargetMode="External" Id="R6555490da1d84e2d" /><Relationship Type="http://schemas.openxmlformats.org/officeDocument/2006/relationships/hyperlink" Target="https://meteor.aihw.gov.au/content/269462" TargetMode="External" Id="R4bcac1fd95ac4ee5" /><Relationship Type="http://schemas.openxmlformats.org/officeDocument/2006/relationships/hyperlink" Target="https://meteor.aihw.gov.au/RegistrationAuthority/1" TargetMode="External" Id="Rda97d98ee5d74831" /><Relationship Type="http://schemas.openxmlformats.org/officeDocument/2006/relationships/hyperlink" Target="https://meteor.aihw.gov.au/RegistrationAuthority/16" TargetMode="External" Id="Rbc99208a3fba4dbf" /><Relationship Type="http://schemas.openxmlformats.org/officeDocument/2006/relationships/hyperlink" Target="https://meteor.aihw.gov.au/content/269513" TargetMode="External" Id="R33bc9995eb944d88" /><Relationship Type="http://schemas.openxmlformats.org/officeDocument/2006/relationships/hyperlink" Target="https://meteor.aihw.gov.au/RegistrationAuthority/1" TargetMode="External" Id="Rc3a3f88c7ef147d9" /><Relationship Type="http://schemas.openxmlformats.org/officeDocument/2006/relationships/hyperlink" Target="https://meteor.aihw.gov.au/RegistrationAuthority/11" TargetMode="External" Id="R5cd3185bd44a4469" /><Relationship Type="http://schemas.openxmlformats.org/officeDocument/2006/relationships/hyperlink" Target="https://meteor.aihw.gov.au/content/269514" TargetMode="External" Id="R0c330b9c1ece4c6b" /><Relationship Type="http://schemas.openxmlformats.org/officeDocument/2006/relationships/hyperlink" Target="https://meteor.aihw.gov.au/RegistrationAuthority/1" TargetMode="External" Id="R438c6636289b4173" /><Relationship Type="http://schemas.openxmlformats.org/officeDocument/2006/relationships/hyperlink" Target="https://meteor.aihw.gov.au/RegistrationAuthority/14" TargetMode="External" Id="R3cbd40869b324a3b" /><Relationship Type="http://schemas.openxmlformats.org/officeDocument/2006/relationships/hyperlink" Target="https://meteor.aihw.gov.au/RegistrationAuthority/11" TargetMode="External" Id="R64694117e2164041" /><Relationship Type="http://schemas.openxmlformats.org/officeDocument/2006/relationships/hyperlink" Target="https://meteor.aihw.gov.au/content/692111" TargetMode="External" Id="Rde71eaa9f58a4bf6" /><Relationship Type="http://schemas.openxmlformats.org/officeDocument/2006/relationships/hyperlink" Target="https://meteor.aihw.gov.au/RegistrationAuthority/14" TargetMode="External" Id="R0c7f50bf3b6a48c1" /><Relationship Type="http://schemas.openxmlformats.org/officeDocument/2006/relationships/hyperlink" Target="https://meteor.aihw.gov.au/content/457365" TargetMode="External" Id="Re82ce0ca42a94e55" /><Relationship Type="http://schemas.openxmlformats.org/officeDocument/2006/relationships/hyperlink" Target="https://meteor.aihw.gov.au/RegistrationAuthority/11" TargetMode="External" Id="Re3a881c4f044448f" /><Relationship Type="http://schemas.openxmlformats.org/officeDocument/2006/relationships/hyperlink" Target="https://meteor.aihw.gov.au/content/310930" TargetMode="External" Id="R841300b2a3f14d75" /><Relationship Type="http://schemas.openxmlformats.org/officeDocument/2006/relationships/hyperlink" Target="https://meteor.aihw.gov.au/RegistrationAuthority/1" TargetMode="External" Id="R64cc70e7c37547c5" /><Relationship Type="http://schemas.openxmlformats.org/officeDocument/2006/relationships/hyperlink" Target="https://meteor.aihw.gov.au/content/269399" TargetMode="External" Id="Rdc8ba2cfd3524002" /><Relationship Type="http://schemas.openxmlformats.org/officeDocument/2006/relationships/hyperlink" Target="https://meteor.aihw.gov.au/RegistrationAuthority/1" TargetMode="External" Id="Raae99c1617f349d5" /><Relationship Type="http://schemas.openxmlformats.org/officeDocument/2006/relationships/hyperlink" Target="https://meteor.aihw.gov.au/content/573489" TargetMode="External" Id="Re57f79eef94e4d8d" /><Relationship Type="http://schemas.openxmlformats.org/officeDocument/2006/relationships/hyperlink" Target="https://meteor.aihw.gov.au/RegistrationAuthority/8" TargetMode="External" Id="Re0289663811940aa" /><Relationship Type="http://schemas.openxmlformats.org/officeDocument/2006/relationships/hyperlink" Target="https://meteor.aihw.gov.au/content/788771" TargetMode="External" Id="R0a66857aa9fd4055" /><Relationship Type="http://schemas.openxmlformats.org/officeDocument/2006/relationships/hyperlink" Target="https://meteor.aihw.gov.au/RegistrationAuthority/17" TargetMode="External" Id="Rf4daea4ca41f4856" /><Relationship Type="http://schemas.openxmlformats.org/officeDocument/2006/relationships/hyperlink" Target="https://meteor.aihw.gov.au/content/601627" TargetMode="External" Id="R0534367ce6dd42ca" /><Relationship Type="http://schemas.openxmlformats.org/officeDocument/2006/relationships/hyperlink" Target="https://meteor.aihw.gov.au/RegistrationAuthority/10" TargetMode="External" Id="R76cdb2cd44364e5f" /><Relationship Type="http://schemas.openxmlformats.org/officeDocument/2006/relationships/hyperlink" Target="https://meteor.aihw.gov.au/content/527658" TargetMode="External" Id="Re3b571c9300d41ec" /><Relationship Type="http://schemas.openxmlformats.org/officeDocument/2006/relationships/hyperlink" Target="https://meteor.aihw.gov.au/RegistrationAuthority/6" TargetMode="External" Id="R6552b1cb55b64189" /><Relationship Type="http://schemas.openxmlformats.org/officeDocument/2006/relationships/hyperlink" Target="https://meteor.aihw.gov.au/content/503263" TargetMode="External" Id="R25ee51a827d24f02" /><Relationship Type="http://schemas.openxmlformats.org/officeDocument/2006/relationships/hyperlink" Target="https://meteor.aihw.gov.au/RegistrationAuthority/1" TargetMode="External" Id="Rf2cf3c14a6874708" /><Relationship Type="http://schemas.openxmlformats.org/officeDocument/2006/relationships/hyperlink" Target="https://meteor.aihw.gov.au/RegistrationAuthority/16" TargetMode="External" Id="R7bf2924a8a9a49b5" /><Relationship Type="http://schemas.openxmlformats.org/officeDocument/2006/relationships/hyperlink" Target="https://meteor.aihw.gov.au/content/652702" TargetMode="External" Id="R7edcac55b1db44b7" /><Relationship Type="http://schemas.openxmlformats.org/officeDocument/2006/relationships/hyperlink" Target="https://meteor.aihw.gov.au/RegistrationAuthority/17" TargetMode="External" Id="R034835bc71224964" /><Relationship Type="http://schemas.openxmlformats.org/officeDocument/2006/relationships/hyperlink" Target="https://meteor.aihw.gov.au/content/532601" TargetMode="External" Id="R27676be9c69e403c" /><Relationship Type="http://schemas.openxmlformats.org/officeDocument/2006/relationships/hyperlink" Target="https://meteor.aihw.gov.au/RegistrationAuthority/1" TargetMode="External" Id="R78cc8d0736a1446f" /><Relationship Type="http://schemas.openxmlformats.org/officeDocument/2006/relationships/hyperlink" Target="https://meteor.aihw.gov.au/content/269624" TargetMode="External" Id="R2388debc220d47c6" /><Relationship Type="http://schemas.openxmlformats.org/officeDocument/2006/relationships/hyperlink" Target="https://meteor.aihw.gov.au/RegistrationAuthority/1" TargetMode="External" Id="R02008b432d59480e" /><Relationship Type="http://schemas.openxmlformats.org/officeDocument/2006/relationships/hyperlink" Target="https://meteor.aihw.gov.au/RegistrationAuthority/14" TargetMode="External" Id="R858cc2382183446c" /><Relationship Type="http://schemas.openxmlformats.org/officeDocument/2006/relationships/hyperlink" Target="https://meteor.aihw.gov.au/RegistrationAuthority/11" TargetMode="External" Id="R5390d217c19e441a" /><Relationship Type="http://schemas.openxmlformats.org/officeDocument/2006/relationships/hyperlink" Target="https://meteor.aihw.gov.au/RegistrationAuthority/4" TargetMode="External" Id="Rfe142de3a8a448a0" /><Relationship Type="http://schemas.openxmlformats.org/officeDocument/2006/relationships/hyperlink" Target="https://meteor.aihw.gov.au/content/381221" TargetMode="External" Id="R74daeafc089f4b36" /><Relationship Type="http://schemas.openxmlformats.org/officeDocument/2006/relationships/hyperlink" Target="https://meteor.aihw.gov.au/RegistrationAuthority/1" TargetMode="External" Id="Rafe11fd7769c439e" /><Relationship Type="http://schemas.openxmlformats.org/officeDocument/2006/relationships/hyperlink" Target="https://meteor.aihw.gov.au/RegistrationAuthority/16" TargetMode="External" Id="R31131244e8454784" /><Relationship Type="http://schemas.openxmlformats.org/officeDocument/2006/relationships/hyperlink" Target="https://meteor.aihw.gov.au/content/593671" TargetMode="External" Id="R8f4070b023ab4b23" /><Relationship Type="http://schemas.openxmlformats.org/officeDocument/2006/relationships/hyperlink" Target="https://meteor.aihw.gov.au/RegistrationAuthority/8" TargetMode="External" Id="R671007918ec4452c" /><Relationship Type="http://schemas.openxmlformats.org/officeDocument/2006/relationships/hyperlink" Target="https://meteor.aihw.gov.au/content/529738" TargetMode="External" Id="R814559802b22470a" /><Relationship Type="http://schemas.openxmlformats.org/officeDocument/2006/relationships/hyperlink" Target="https://meteor.aihw.gov.au/RegistrationAuthority/17" TargetMode="External" Id="Raa394f49cf614b12" /><Relationship Type="http://schemas.openxmlformats.org/officeDocument/2006/relationships/hyperlink" Target="https://meteor.aihw.gov.au/RegistrationAuthority/1" TargetMode="External" Id="Rab65b55062e04d61" /><Relationship Type="http://schemas.openxmlformats.org/officeDocument/2006/relationships/hyperlink" Target="https://meteor.aihw.gov.au/content/323262" TargetMode="External" Id="R909753be94d24183" /><Relationship Type="http://schemas.openxmlformats.org/officeDocument/2006/relationships/hyperlink" Target="https://meteor.aihw.gov.au/RegistrationAuthority/1" TargetMode="External" Id="R0913d5e45e794b5c" /><Relationship Type="http://schemas.openxmlformats.org/officeDocument/2006/relationships/hyperlink" Target="https://meteor.aihw.gov.au/RegistrationAuthority/16" TargetMode="External" Id="Rf60efbafd7ca4763" /><Relationship Type="http://schemas.openxmlformats.org/officeDocument/2006/relationships/hyperlink" Target="https://meteor.aihw.gov.au/RegistrationAuthority/14" TargetMode="External" Id="Rc0bdac4797904ac0" /><Relationship Type="http://schemas.openxmlformats.org/officeDocument/2006/relationships/hyperlink" Target="https://meteor.aihw.gov.au/RegistrationAuthority/11" TargetMode="External" Id="R6dbd9e98324f426c" /><Relationship Type="http://schemas.openxmlformats.org/officeDocument/2006/relationships/hyperlink" Target="https://meteor.aihw.gov.au/content/474220" TargetMode="External" Id="R966f5678235d41ec" /><Relationship Type="http://schemas.openxmlformats.org/officeDocument/2006/relationships/hyperlink" Target="https://meteor.aihw.gov.au/RegistrationAuthority/17" TargetMode="External" Id="Re37d6efcc565435f" /><Relationship Type="http://schemas.openxmlformats.org/officeDocument/2006/relationships/hyperlink" Target="https://meteor.aihw.gov.au/RegistrationAuthority/1" TargetMode="External" Id="Re260eec588d4487a" /><Relationship Type="http://schemas.openxmlformats.org/officeDocument/2006/relationships/hyperlink" Target="https://meteor.aihw.gov.au/content/474211" TargetMode="External" Id="Ra8dea6f7564e40e8" /><Relationship Type="http://schemas.openxmlformats.org/officeDocument/2006/relationships/hyperlink" Target="https://meteor.aihw.gov.au/RegistrationAuthority/17" TargetMode="External" Id="R6cc6a97e4eb04d49" /><Relationship Type="http://schemas.openxmlformats.org/officeDocument/2006/relationships/hyperlink" Target="https://meteor.aihw.gov.au/RegistrationAuthority/1" TargetMode="External" Id="R7dfafb207ab94d67" /><Relationship Type="http://schemas.openxmlformats.org/officeDocument/2006/relationships/hyperlink" Target="https://meteor.aihw.gov.au/content/620519" TargetMode="External" Id="R7751ec2b6431448f" /><Relationship Type="http://schemas.openxmlformats.org/officeDocument/2006/relationships/hyperlink" Target="https://meteor.aihw.gov.au/RegistrationAuthority/17" TargetMode="External" Id="R07f04e3ec4674eba" /><Relationship Type="http://schemas.openxmlformats.org/officeDocument/2006/relationships/hyperlink" Target="https://meteor.aihw.gov.au/content/604117" TargetMode="External" Id="R2e6b6827b7254283" /><Relationship Type="http://schemas.openxmlformats.org/officeDocument/2006/relationships/hyperlink" Target="https://meteor.aihw.gov.au/RegistrationAuthority/10" TargetMode="External" Id="Ra5f04bf5e77542b1" /><Relationship Type="http://schemas.openxmlformats.org/officeDocument/2006/relationships/hyperlink" Target="https://meteor.aihw.gov.au/content/604139" TargetMode="External" Id="R0f723f3b8f054f18" /><Relationship Type="http://schemas.openxmlformats.org/officeDocument/2006/relationships/hyperlink" Target="https://meteor.aihw.gov.au/RegistrationAuthority/10" TargetMode="External" Id="Rfc6d818823a84a47" /><Relationship Type="http://schemas.openxmlformats.org/officeDocument/2006/relationships/hyperlink" Target="https://meteor.aihw.gov.au/content/603627" TargetMode="External" Id="Rbed7273f73324315" /><Relationship Type="http://schemas.openxmlformats.org/officeDocument/2006/relationships/hyperlink" Target="https://meteor.aihw.gov.au/RegistrationAuthority/10" TargetMode="External" Id="R78cc97a2b9cf4115" /><Relationship Type="http://schemas.openxmlformats.org/officeDocument/2006/relationships/hyperlink" Target="https://meteor.aihw.gov.au/content/573407" TargetMode="External" Id="Rda7395af61e947ca" /><Relationship Type="http://schemas.openxmlformats.org/officeDocument/2006/relationships/hyperlink" Target="https://meteor.aihw.gov.au/RegistrationAuthority/10" TargetMode="External" Id="R8437449bd7f34cd5" /><Relationship Type="http://schemas.openxmlformats.org/officeDocument/2006/relationships/hyperlink" Target="https://meteor.aihw.gov.au/RegistrationAuthority/8" TargetMode="External" Id="Ra2eb83f1c1444c9e" /><Relationship Type="http://schemas.openxmlformats.org/officeDocument/2006/relationships/hyperlink" Target="https://meteor.aihw.gov.au/content/601726" TargetMode="External" Id="Rb0b2afd9b47041ad" /><Relationship Type="http://schemas.openxmlformats.org/officeDocument/2006/relationships/hyperlink" Target="https://meteor.aihw.gov.au/RegistrationAuthority/10" TargetMode="External" Id="R2f3a2e25b7a9498d" /><Relationship Type="http://schemas.openxmlformats.org/officeDocument/2006/relationships/hyperlink" Target="https://meteor.aihw.gov.au/content/604244" TargetMode="External" Id="R191adb280246460e" /><Relationship Type="http://schemas.openxmlformats.org/officeDocument/2006/relationships/hyperlink" Target="https://meteor.aihw.gov.au/RegistrationAuthority/10" TargetMode="External" Id="R6f583827494946a2" /><Relationship Type="http://schemas.openxmlformats.org/officeDocument/2006/relationships/hyperlink" Target="https://meteor.aihw.gov.au/content/609641" TargetMode="External" Id="Rcaaf57accf7a4bd4" /><Relationship Type="http://schemas.openxmlformats.org/officeDocument/2006/relationships/hyperlink" Target="https://meteor.aihw.gov.au/RegistrationAuthority/10" TargetMode="External" Id="R13b94f78ea354e58" /><Relationship Type="http://schemas.openxmlformats.org/officeDocument/2006/relationships/hyperlink" Target="https://meteor.aihw.gov.au/content/601583" TargetMode="External" Id="R454f7e616e9f4d83" /><Relationship Type="http://schemas.openxmlformats.org/officeDocument/2006/relationships/hyperlink" Target="https://meteor.aihw.gov.au/RegistrationAuthority/10" TargetMode="External" Id="R37f12a583a5440ba" /><Relationship Type="http://schemas.openxmlformats.org/officeDocument/2006/relationships/hyperlink" Target="https://meteor.aihw.gov.au/content/604511" TargetMode="External" Id="R0c124d60b5824702" /><Relationship Type="http://schemas.openxmlformats.org/officeDocument/2006/relationships/hyperlink" Target="https://meteor.aihw.gov.au/RegistrationAuthority/10" TargetMode="External" Id="R38315e993de94c03" /><Relationship Type="http://schemas.openxmlformats.org/officeDocument/2006/relationships/hyperlink" Target="https://meteor.aihw.gov.au/content/604399" TargetMode="External" Id="R3801421a557e44d6" /><Relationship Type="http://schemas.openxmlformats.org/officeDocument/2006/relationships/hyperlink" Target="https://meteor.aihw.gov.au/RegistrationAuthority/10" TargetMode="External" Id="R53b89dd5849f4ca8" /><Relationship Type="http://schemas.openxmlformats.org/officeDocument/2006/relationships/hyperlink" Target="https://meteor.aihw.gov.au/content/609518" TargetMode="External" Id="R77429a203d094e15" /><Relationship Type="http://schemas.openxmlformats.org/officeDocument/2006/relationships/hyperlink" Target="https://meteor.aihw.gov.au/RegistrationAuthority/10" TargetMode="External" Id="R25ee60e4799844b5" /><Relationship Type="http://schemas.openxmlformats.org/officeDocument/2006/relationships/hyperlink" Target="https://meteor.aihw.gov.au/content/610766" TargetMode="External" Id="R16e2be27394f4269" /><Relationship Type="http://schemas.openxmlformats.org/officeDocument/2006/relationships/hyperlink" Target="https://meteor.aihw.gov.au/RegistrationAuthority/10" TargetMode="External" Id="R7b7f372971084004" /><Relationship Type="http://schemas.openxmlformats.org/officeDocument/2006/relationships/hyperlink" Target="https://meteor.aihw.gov.au/content/503357" TargetMode="External" Id="Rf74a6281bd3f437d" /><Relationship Type="http://schemas.openxmlformats.org/officeDocument/2006/relationships/hyperlink" Target="https://meteor.aihw.gov.au/RegistrationAuthority/1" TargetMode="External" Id="Red97107f2b804453" /><Relationship Type="http://schemas.openxmlformats.org/officeDocument/2006/relationships/hyperlink" Target="https://meteor.aihw.gov.au/RegistrationAuthority/16" TargetMode="External" Id="Re85c62a797c644b0" /><Relationship Type="http://schemas.openxmlformats.org/officeDocument/2006/relationships/hyperlink" Target="https://meteor.aihw.gov.au/content/608911" TargetMode="External" Id="R3284b8346fa84fc8" /><Relationship Type="http://schemas.openxmlformats.org/officeDocument/2006/relationships/hyperlink" Target="https://meteor.aihw.gov.au/RegistrationAuthority/10" TargetMode="External" Id="R44f54fb9f608495d" /><Relationship Type="http://schemas.openxmlformats.org/officeDocument/2006/relationships/hyperlink" Target="https://meteor.aihw.gov.au/content/610292" TargetMode="External" Id="Re0ef994dd0914982" /><Relationship Type="http://schemas.openxmlformats.org/officeDocument/2006/relationships/hyperlink" Target="https://meteor.aihw.gov.au/RegistrationAuthority/10" TargetMode="External" Id="R96cadaf3e4f5461a" /><Relationship Type="http://schemas.openxmlformats.org/officeDocument/2006/relationships/hyperlink" Target="https://meteor.aihw.gov.au/content/608909" TargetMode="External" Id="R2f9f70276d714dff" /><Relationship Type="http://schemas.openxmlformats.org/officeDocument/2006/relationships/hyperlink" Target="https://meteor.aihw.gov.au/RegistrationAuthority/10" TargetMode="External" Id="Rd8172d0ebebf4503" /><Relationship Type="http://schemas.openxmlformats.org/officeDocument/2006/relationships/hyperlink" Target="https://meteor.aihw.gov.au/content/608904" TargetMode="External" Id="R053f9e84e1004f02" /><Relationship Type="http://schemas.openxmlformats.org/officeDocument/2006/relationships/hyperlink" Target="https://meteor.aihw.gov.au/RegistrationAuthority/10" TargetMode="External" Id="Rc33d97a121814ccc" /><Relationship Type="http://schemas.openxmlformats.org/officeDocument/2006/relationships/hyperlink" Target="https://meteor.aihw.gov.au/content/608907" TargetMode="External" Id="Rb7d2722ff0a24f72" /><Relationship Type="http://schemas.openxmlformats.org/officeDocument/2006/relationships/hyperlink" Target="https://meteor.aihw.gov.au/RegistrationAuthority/10" TargetMode="External" Id="R78ef8a6b84b24e41" /><Relationship Type="http://schemas.openxmlformats.org/officeDocument/2006/relationships/hyperlink" Target="https://meteor.aihw.gov.au/content/503377" TargetMode="External" Id="R0022056070a548c6" /><Relationship Type="http://schemas.openxmlformats.org/officeDocument/2006/relationships/hyperlink" Target="https://meteor.aihw.gov.au/RegistrationAuthority/1" TargetMode="External" Id="Rb2b27119c1d84db9" /><Relationship Type="http://schemas.openxmlformats.org/officeDocument/2006/relationships/hyperlink" Target="https://meteor.aihw.gov.au/RegistrationAuthority/16" TargetMode="External" Id="R894d30925b1246fa" /><Relationship Type="http://schemas.openxmlformats.org/officeDocument/2006/relationships/hyperlink" Target="https://meteor.aihw.gov.au/content/388812" TargetMode="External" Id="Rca9f2a8d2e9d468f" /><Relationship Type="http://schemas.openxmlformats.org/officeDocument/2006/relationships/hyperlink" Target="https://meteor.aihw.gov.au/RegistrationAuthority/11" TargetMode="External" Id="R81f6ef9cee7f4b03" /><Relationship Type="http://schemas.openxmlformats.org/officeDocument/2006/relationships/hyperlink" Target="https://meteor.aihw.gov.au/content/664998" TargetMode="External" Id="R10edb7ef978e4c22" /><Relationship Type="http://schemas.openxmlformats.org/officeDocument/2006/relationships/hyperlink" Target="https://meteor.aihw.gov.au/RegistrationAuthority/11" TargetMode="External" Id="Rf83a19c5d7eb473c" /><Relationship Type="http://schemas.openxmlformats.org/officeDocument/2006/relationships/hyperlink" Target="https://meteor.aihw.gov.au/content/498841" TargetMode="External" Id="R39b4a00b8bd247af" /><Relationship Type="http://schemas.openxmlformats.org/officeDocument/2006/relationships/hyperlink" Target="https://meteor.aihw.gov.au/RegistrationAuthority/1" TargetMode="External" Id="R0a718a4453d247f5" /><Relationship Type="http://schemas.openxmlformats.org/officeDocument/2006/relationships/hyperlink" Target="https://meteor.aihw.gov.au/RegistrationAuthority/16" TargetMode="External" Id="Rd47d116c45724c6f" /><Relationship Type="http://schemas.openxmlformats.org/officeDocument/2006/relationships/hyperlink" Target="https://meteor.aihw.gov.au/content/498614" TargetMode="External" Id="Raef628209d444f4a" /><Relationship Type="http://schemas.openxmlformats.org/officeDocument/2006/relationships/hyperlink" Target="https://meteor.aihw.gov.au/RegistrationAuthority/1" TargetMode="External" Id="R935d4dfe9e1d46b5" /><Relationship Type="http://schemas.openxmlformats.org/officeDocument/2006/relationships/hyperlink" Target="https://meteor.aihw.gov.au/RegistrationAuthority/16" TargetMode="External" Id="R7fa8d5e85d244f19" /><Relationship Type="http://schemas.openxmlformats.org/officeDocument/2006/relationships/hyperlink" Target="https://meteor.aihw.gov.au/content/498618" TargetMode="External" Id="Rb59097f23535452e" /><Relationship Type="http://schemas.openxmlformats.org/officeDocument/2006/relationships/hyperlink" Target="https://meteor.aihw.gov.au/RegistrationAuthority/1" TargetMode="External" Id="Rd442e5cc5ca34040" /><Relationship Type="http://schemas.openxmlformats.org/officeDocument/2006/relationships/hyperlink" Target="https://meteor.aihw.gov.au/RegistrationAuthority/16" TargetMode="External" Id="Raba9a78224804a0b" /><Relationship Type="http://schemas.openxmlformats.org/officeDocument/2006/relationships/hyperlink" Target="https://meteor.aihw.gov.au/content/269511" TargetMode="External" Id="R6cedbd108aed4ad9" /><Relationship Type="http://schemas.openxmlformats.org/officeDocument/2006/relationships/hyperlink" Target="https://meteor.aihw.gov.au/RegistrationAuthority/1" TargetMode="External" Id="R55ca1af125444be5" /><Relationship Type="http://schemas.openxmlformats.org/officeDocument/2006/relationships/hyperlink" Target="https://meteor.aihw.gov.au/content/529747" TargetMode="External" Id="R193b9ba723044da4" /><Relationship Type="http://schemas.openxmlformats.org/officeDocument/2006/relationships/hyperlink" Target="https://meteor.aihw.gov.au/RegistrationAuthority/17" TargetMode="External" Id="R675e9e8d3fbe48e8" /><Relationship Type="http://schemas.openxmlformats.org/officeDocument/2006/relationships/hyperlink" Target="https://meteor.aihw.gov.au/RegistrationAuthority/1" TargetMode="External" Id="R9ad43139b76243e1" /><Relationship Type="http://schemas.openxmlformats.org/officeDocument/2006/relationships/hyperlink" Target="https://meteor.aihw.gov.au/content/498569" TargetMode="External" Id="Rfc36937fcefa49ed" /><Relationship Type="http://schemas.openxmlformats.org/officeDocument/2006/relationships/hyperlink" Target="https://meteor.aihw.gov.au/RegistrationAuthority/1" TargetMode="External" Id="Rf492eb68c5d44472" /><Relationship Type="http://schemas.openxmlformats.org/officeDocument/2006/relationships/hyperlink" Target="https://meteor.aihw.gov.au/RegistrationAuthority/16" TargetMode="External" Id="R217db4e2cad4498a" /><Relationship Type="http://schemas.openxmlformats.org/officeDocument/2006/relationships/hyperlink" Target="https://meteor.aihw.gov.au/content/498704" TargetMode="External" Id="Ra1b668ef0ce849dd" /><Relationship Type="http://schemas.openxmlformats.org/officeDocument/2006/relationships/hyperlink" Target="https://meteor.aihw.gov.au/RegistrationAuthority/1" TargetMode="External" Id="R1725dbec8c524273" /><Relationship Type="http://schemas.openxmlformats.org/officeDocument/2006/relationships/hyperlink" Target="https://meteor.aihw.gov.au/RegistrationAuthority/16" TargetMode="External" Id="R20c24ee951914f4e" /><Relationship Type="http://schemas.openxmlformats.org/officeDocument/2006/relationships/hyperlink" Target="https://meteor.aihw.gov.au/content/498688" TargetMode="External" Id="R12131dabd3164e55" /><Relationship Type="http://schemas.openxmlformats.org/officeDocument/2006/relationships/hyperlink" Target="https://meteor.aihw.gov.au/RegistrationAuthority/1" TargetMode="External" Id="R1e6b1fa4c1074001" /><Relationship Type="http://schemas.openxmlformats.org/officeDocument/2006/relationships/hyperlink" Target="https://meteor.aihw.gov.au/RegistrationAuthority/16" TargetMode="External" Id="R54945d96b2db45de" /><Relationship Type="http://schemas.openxmlformats.org/officeDocument/2006/relationships/hyperlink" Target="https://meteor.aihw.gov.au/content/319809" TargetMode="External" Id="R568d373ba83b463b" /><Relationship Type="http://schemas.openxmlformats.org/officeDocument/2006/relationships/hyperlink" Target="https://meteor.aihw.gov.au/RegistrationAuthority/1" TargetMode="External" Id="Rcdd3cac63a2a4b72" /><Relationship Type="http://schemas.openxmlformats.org/officeDocument/2006/relationships/hyperlink" Target="https://meteor.aihw.gov.au/RegistrationAuthority/16" TargetMode="External" Id="R67f524457e244c7f" /><Relationship Type="http://schemas.openxmlformats.org/officeDocument/2006/relationships/hyperlink" Target="https://meteor.aihw.gov.au/content/498700" TargetMode="External" Id="R01dd8aa7b925487a" /><Relationship Type="http://schemas.openxmlformats.org/officeDocument/2006/relationships/hyperlink" Target="https://meteor.aihw.gov.au/RegistrationAuthority/1" TargetMode="External" Id="R5aaaa337f38743f3" /><Relationship Type="http://schemas.openxmlformats.org/officeDocument/2006/relationships/hyperlink" Target="https://meteor.aihw.gov.au/RegistrationAuthority/16" TargetMode="External" Id="Rc913af3e51c14e54" /><Relationship Type="http://schemas.openxmlformats.org/officeDocument/2006/relationships/hyperlink" Target="https://meteor.aihw.gov.au/content/498587" TargetMode="External" Id="Rc011904961bf466f" /><Relationship Type="http://schemas.openxmlformats.org/officeDocument/2006/relationships/hyperlink" Target="https://meteor.aihw.gov.au/RegistrationAuthority/1" TargetMode="External" Id="Rbe44b5fcdf4f470f" /><Relationship Type="http://schemas.openxmlformats.org/officeDocument/2006/relationships/hyperlink" Target="https://meteor.aihw.gov.au/RegistrationAuthority/16" TargetMode="External" Id="R1d30ec9206664de1" /><Relationship Type="http://schemas.openxmlformats.org/officeDocument/2006/relationships/hyperlink" Target="https://meteor.aihw.gov.au/content/498856" TargetMode="External" Id="R7ec9d60dd7f24b8f" /><Relationship Type="http://schemas.openxmlformats.org/officeDocument/2006/relationships/hyperlink" Target="https://meteor.aihw.gov.au/RegistrationAuthority/1" TargetMode="External" Id="R1d6ec66955474679" /><Relationship Type="http://schemas.openxmlformats.org/officeDocument/2006/relationships/hyperlink" Target="https://meteor.aihw.gov.au/RegistrationAuthority/16" TargetMode="External" Id="R6126c29768724bbe" /><Relationship Type="http://schemas.openxmlformats.org/officeDocument/2006/relationships/hyperlink" Target="https://meteor.aihw.gov.au/content/503258" TargetMode="External" Id="Rb131fc19128b4d36" /><Relationship Type="http://schemas.openxmlformats.org/officeDocument/2006/relationships/hyperlink" Target="https://meteor.aihw.gov.au/RegistrationAuthority/1" TargetMode="External" Id="R3748a4f0c7c148a0" /><Relationship Type="http://schemas.openxmlformats.org/officeDocument/2006/relationships/hyperlink" Target="https://meteor.aihw.gov.au/RegistrationAuthority/16" TargetMode="External" Id="R26e88d1d43c649cf" /><Relationship Type="http://schemas.openxmlformats.org/officeDocument/2006/relationships/hyperlink" Target="https://meteor.aihw.gov.au/content/338682" TargetMode="External" Id="R0c9ba2dacbbb4713" /><Relationship Type="http://schemas.openxmlformats.org/officeDocument/2006/relationships/hyperlink" Target="https://meteor.aihw.gov.au/RegistrationAuthority/1" TargetMode="External" Id="Rb1962c8a4f004231" /><Relationship Type="http://schemas.openxmlformats.org/officeDocument/2006/relationships/hyperlink" Target="https://meteor.aihw.gov.au/RegistrationAuthority/14" TargetMode="External" Id="Ra474478d4e7248d6" /><Relationship Type="http://schemas.openxmlformats.org/officeDocument/2006/relationships/hyperlink" Target="https://meteor.aihw.gov.au/RegistrationAuthority/11" TargetMode="External" Id="Rcaf34bc88f16468c" /><Relationship Type="http://schemas.openxmlformats.org/officeDocument/2006/relationships/hyperlink" Target="https://meteor.aihw.gov.au/content/498316" TargetMode="External" Id="R6afb3da8b1a74d5a" /><Relationship Type="http://schemas.openxmlformats.org/officeDocument/2006/relationships/hyperlink" Target="https://meteor.aihw.gov.au/RegistrationAuthority/11" TargetMode="External" Id="R2884535d28ab47d2" /><Relationship Type="http://schemas.openxmlformats.org/officeDocument/2006/relationships/hyperlink" Target="https://meteor.aihw.gov.au/content/498297" TargetMode="External" Id="Rf911135b72fe4c6c" /><Relationship Type="http://schemas.openxmlformats.org/officeDocument/2006/relationships/hyperlink" Target="https://meteor.aihw.gov.au/RegistrationAuthority/11" TargetMode="External" Id="Rc041825f8c5148b8" /><Relationship Type="http://schemas.openxmlformats.org/officeDocument/2006/relationships/hyperlink" Target="https://meteor.aihw.gov.au/content/513181" TargetMode="External" Id="R5cdbeeb48e784fca" /><Relationship Type="http://schemas.openxmlformats.org/officeDocument/2006/relationships/hyperlink" Target="https://meteor.aihw.gov.au/RegistrationAuthority/1" TargetMode="External" Id="R5329360b50f34803" /><Relationship Type="http://schemas.openxmlformats.org/officeDocument/2006/relationships/hyperlink" Target="https://meteor.aihw.gov.au/RegistrationAuthority/16" TargetMode="External" Id="R343ad43c499948aa" /><Relationship Type="http://schemas.openxmlformats.org/officeDocument/2006/relationships/hyperlink" Target="https://meteor.aihw.gov.au/content/269831" TargetMode="External" Id="R831b2f0cbb2c4d40" /><Relationship Type="http://schemas.openxmlformats.org/officeDocument/2006/relationships/hyperlink" Target="https://meteor.aihw.gov.au/RegistrationAuthority/1" TargetMode="External" Id="Rad1b3c058ad7499f" /><Relationship Type="http://schemas.openxmlformats.org/officeDocument/2006/relationships/hyperlink" Target="https://meteor.aihw.gov.au/content/604386" TargetMode="External" Id="R4f49e3e89f1d4739" /><Relationship Type="http://schemas.openxmlformats.org/officeDocument/2006/relationships/hyperlink" Target="https://meteor.aihw.gov.au/RegistrationAuthority/10" TargetMode="External" Id="Ra443014752f5420d" /></Relationships>
</file>

<file path=word/_rels/header1.xml.rels>&#65279;<?xml version="1.0" encoding="utf-8"?><Relationships xmlns="http://schemas.openxmlformats.org/package/2006/relationships"><Relationship Type="http://schemas.openxmlformats.org/officeDocument/2006/relationships/image" Target="/media/image.png" Id="Re7bb9ba4a5f842d8" /></Relationships>
</file>