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27959c9d72f43bc" /></Relationships>
</file>

<file path=word/document.xml><?xml version="1.0" encoding="utf-8"?>
<w:document xmlns:r="http://schemas.openxmlformats.org/officeDocument/2006/relationships" xmlns:w="http://schemas.openxmlformats.org/wordprocessingml/2006/main">
  <w:body>
    <w:p>
      <w:pPr>
        <w:pStyle w:val="Title"/>
      </w:pPr>
      <w:r>
        <w:t>Person—chronic health evaluation </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Person—chronic health evaluation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320887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be49ae805aff476c">
              <w:r>
                <w:rPr>
                  <w:rStyle w:val="Hyperlink"/>
                  <w:color w:val="244061"/>
                </w:rPr>
                <w:t xml:space="preserve">Health</w:t>
              </w:r>
            </w:hyperlink>
            <w:r>
              <w:rPr>
                <w:rStyle w:val="row-content"/>
                <w:color w:val="244061"/>
              </w:rPr>
              <w:t xml:space="preserve">, Recorded 14/07/2006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Chronic health evaluation of a person related to evidence of organ insufficiency or immunodeficiency state.</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9e064feca84f4410">
              <w:r>
                <w:rPr>
                  <w:rStyle w:val="Hyperlink"/>
                </w:rPr>
                <w:t xml:space="preserve">Person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human being.</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Prior to 13 March 2018, the definition of the ‘Person’ Object class was ‘A human being, whether man, woman or child’. From 13 March 2018, the definition was edited by removing the words ‘…whether man, woman or child’ so that a person is defined as ‘A human being’. This amendment was undertaken to align the definition of a person with the </w:t>
            </w:r>
            <w:r>
              <w:rPr>
                <w:rStyle w:val="row-content-rich-text"/>
                <w:i/>
              </w:rPr>
              <w:t xml:space="preserve">Australian Government Guidelines on the Recognition of Sex and Gender </w:t>
            </w:r>
            <w:r>
              <w:rPr>
                <w:rStyle w:val="row-content-rich-text"/>
              </w:rPr>
              <w:t xml:space="preserve">and the Australian Bureau of Statistics (ABS) </w:t>
            </w:r>
            <w:r>
              <w:rPr>
                <w:rStyle w:val="row-content-rich-text"/>
                <w:i/>
              </w:rPr>
              <w:t xml:space="preserve">Standard for Sex and Gender Variables</w:t>
            </w:r>
            <w:r>
              <w:rPr>
                <w:rStyle w:val="row-content-rich-text"/>
              </w:rPr>
              <w:t xml:space="preserve">, which recognise that there are sex and gender types that are not exclusively male or female.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Macquarie University 2003. </w:t>
            </w:r>
            <w:r>
              <w:rPr>
                <w:rStyle w:val="row-content-rich-text"/>
                <w:i/>
              </w:rPr>
              <w:t xml:space="preserve">The Macquarie Dictionary 3rd ed.</w:t>
            </w:r>
            <w:r>
              <w:rPr>
                <w:rStyle w:val="row-content-rich-text"/>
              </w:rPr>
              <w:t xml:space="preserve"> Sydney: The Macquarie Library Pty. Ltd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Attorney-General's Department 2015. Australian Government Guidelines on the Recognition of Sex and Gender. Viewed 26 July 2016, </w:t>
            </w:r>
            <w:hyperlink w:history="true" r:id="Rfe8f1bcd3b494931">
              <w:r>
                <w:rPr>
                  <w:rStyle w:val="Hyperlink"/>
                </w:rPr>
                <w:t xml:space="preserve">https://www.ag.gov.au/Publications/Pages/</w:t>
              </w:r>
              <w:r>
                <w:br/>
              </w:r>
              <w:r>
                <w:rPr>
                  <w:rStyle w:val="row-content-rich-text"/>
                </w:rPr>
                <w:t xml:space="preserve">AustralianGovernmentGuidelines</w:t>
              </w:r>
              <w:r>
                <w:br/>
              </w:r>
              <w:r>
                <w:rPr>
                  <w:rStyle w:val="row-content-rich-text"/>
                </w:rPr>
                <w:t xml:space="preserve">ontheRecognitionofSexandGender.aspx</w:t>
              </w:r>
            </w:hyperlink>
          </w:p>
          <w:p>
            <w:pPr/>
            <w:r>
              <w:rPr>
                <w:rStyle w:val="row-content-rich-text"/>
              </w:rPr>
              <w:t xml:space="preserve">ABS (Australian Bureau of Statistics) 2016. Standard for Sex and Gender Variables, 2016. ABS Cat. no. 1200.0.55.012. Canberra: ABS. Viewed 26 July 2016, </w:t>
            </w:r>
            <w:hyperlink w:history="true" r:id="Re02afc8579a24258">
              <w:r>
                <w:rPr>
                  <w:rStyle w:val="Hyperlink"/>
                </w:rPr>
                <w:t xml:space="preserve">http://abs.gov.au/AUSSTATS/abs@.nsf/</w:t>
              </w:r>
              <w:r>
                <w:br/>
              </w:r>
              <w:r>
                <w:rPr>
                  <w:rStyle w:val="row-content-rich-text"/>
                </w:rPr>
                <w:t xml:space="preserve">Lookup/1200.0.55.012</w:t>
              </w:r>
              <w:r>
                <w:br/>
              </w:r>
              <w:r>
                <w:rPr>
                  <w:rStyle w:val="row-content-rich-text"/>
                </w:rPr>
                <w:t xml:space="preserve">Main+Features12016?OpenDocument</w:t>
              </w:r>
            </w:hyperlink>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33ab0d958a5b49e2">
              <w:r>
                <w:rPr>
                  <w:rStyle w:val="Hyperlink"/>
                </w:rPr>
                <w:t xml:space="preserve">Chronic health evaluation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Evidence of organ insufficiency or immuno-compromised state.</w:t>
            </w:r>
          </w:p>
        </w:tc>
      </w:tr>
    </w:tbl>
    <w:p>
      <w:r>
        <w:br/>
      </w:r>
    </w:p>
    <w:p>
      <w:pPr>
        <w:pStyle w:val="underlinedHeading2"/>
        <w:pBdr>
          <w:bottom w:val="single"/>
        </w:pBdr>
      </w:pPr>
      <w:r>
        <w:t xml:space="preserve">Data element concept attributes</w:t>
      </w:r>
    </w:p>
    <w:p>
      <w:pPr>
        <w:pStyle w:val="Heading3"/>
      </w:pPr>
      <w:r>
        <w:t xml:space="preserve">Relational attributes</w:t>
      </w:r>
    </w:p>
    <w:p>
      <w:r>
        <w:br/>
      </w:r>
    </w:p>
    <w:tbl>
      <w:tblPr>
        <w:tblStyle w:val="TableGrid"/>
        <w:tblW w:w="0" w:type="auto"/>
      </w:tblPr>
    </w:tbl>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60dce713f19d47ea">
              <w:r>
                <w:rPr>
                  <w:rStyle w:val="Hyperlink"/>
                </w:rPr>
                <w:t xml:space="preserve">Person—chronic health evaluation indicator, comorbidity code A(7)</w:t>
              </w:r>
            </w:hyperlink>
          </w:p>
          <w:p>
            <w:pPr>
              <w:pStyle w:val="registration-status"/>
              <w:spacing w:before="0" w:after="0"/>
            </w:pPr>
            <w:hyperlink w:history="true" r:id="R4bf38739c03d4969">
              <w:r>
                <w:rPr>
                  <w:rStyle w:val="Hyperlink"/>
                  <w:color w:val="244061"/>
                </w:rPr>
                <w:t xml:space="preserve">Health</w:t>
              </w:r>
            </w:hyperlink>
            <w:r>
              <w:rPr>
                <w:rStyle w:val="row-content"/>
                <w:color w:val="244061"/>
              </w:rPr>
              <w:t xml:space="preserve">, Recorded 14/07/2006</w:t>
            </w:r>
          </w:p>
          <w:p>
            <w:r>
              <w:br/>
            </w:r>
            <w:hyperlink w:history="true" r:id="R03e06190613e4fad">
              <w:r>
                <w:rPr>
                  <w:rStyle w:val="Hyperlink"/>
                </w:rPr>
                <w:t xml:space="preserve">Person—chronic health evaluation indicator, comorbidity code AAAAAA</w:t>
              </w:r>
            </w:hyperlink>
          </w:p>
          <w:p>
            <w:pPr>
              <w:pStyle w:val="registration-status"/>
              <w:spacing w:before="0" w:after="0"/>
            </w:pPr>
            <w:hyperlink w:history="true" r:id="R2c2b86a4663e4d6b">
              <w:r>
                <w:rPr>
                  <w:rStyle w:val="Hyperlink"/>
                  <w:color w:val="244061"/>
                </w:rPr>
                <w:t xml:space="preserve">Health</w:t>
              </w:r>
            </w:hyperlink>
            <w:r>
              <w:rPr>
                <w:rStyle w:val="row-content"/>
                <w:color w:val="244061"/>
              </w:rPr>
              <w:t xml:space="preserve">, Recorded 14/07/2006</w:t>
            </w:r>
          </w:p>
          <w:p>
            <w:r>
              <w:br/>
            </w:r>
          </w:p>
        </w:tc>
      </w:tr>
    </w:tbl>
    <w:p>
      <w:r>
        <w:br/>
      </w:r>
      <w:r>
        <w:br/>
      </w:r>
    </w:p>
    <w:sectPr>
      <w:footerReference xmlns:r="http://schemas.openxmlformats.org/officeDocument/2006/relationships" w:type="default" r:id="R465782e8320b410e"/>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320887</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585fd4e15e864c08"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465782e8320b410e" /><Relationship Type="http://schemas.openxmlformats.org/officeDocument/2006/relationships/header" Target="/word/header1.xml" Id="R71395f2da3ab4267" /><Relationship Type="http://schemas.openxmlformats.org/officeDocument/2006/relationships/settings" Target="/word/settings.xml" Id="R847c63b71f7f4e3e" /><Relationship Type="http://schemas.openxmlformats.org/officeDocument/2006/relationships/styles" Target="/word/styles.xml" Id="R6ea454a5631747c7" /><Relationship Type="http://schemas.openxmlformats.org/officeDocument/2006/relationships/hyperlink" Target="https://meteor.aihw.gov.au/RegistrationAuthority/12" TargetMode="External" Id="Rbe49ae805aff476c" /><Relationship Type="http://schemas.openxmlformats.org/officeDocument/2006/relationships/hyperlink" Target="https://meteor.aihw.gov.au/content/268955" TargetMode="External" Id="R9e064feca84f4410" /><Relationship Type="http://schemas.openxmlformats.org/officeDocument/2006/relationships/hyperlink" Target="https://www.ag.gov.au/Publications/Pages/AustralianGovernmentGuidelinesontheRecognitionofSexandGender.aspx" TargetMode="External" Id="Rfe8f1bcd3b494931" /><Relationship Type="http://schemas.openxmlformats.org/officeDocument/2006/relationships/hyperlink" Target="http://abs.gov.au/AUSSTATS/abs@.nsf/Lookup/1200.0.55.012Main+Features12016?OpenDocument" TargetMode="External" Id="Re02afc8579a24258" /><Relationship Type="http://schemas.openxmlformats.org/officeDocument/2006/relationships/hyperlink" Target="https://meteor.aihw.gov.au/content/320885" TargetMode="External" Id="R33ab0d958a5b49e2" /><Relationship Type="http://schemas.openxmlformats.org/officeDocument/2006/relationships/hyperlink" Target="https://meteor.aihw.gov.au/content/320894" TargetMode="External" Id="R60dce713f19d47ea" /><Relationship Type="http://schemas.openxmlformats.org/officeDocument/2006/relationships/hyperlink" Target="https://meteor.aihw.gov.au/RegistrationAuthority/12" TargetMode="External" Id="R4bf38739c03d4969" /><Relationship Type="http://schemas.openxmlformats.org/officeDocument/2006/relationships/hyperlink" Target="https://meteor.aihw.gov.au/content/322305" TargetMode="External" Id="R03e06190613e4fad" /><Relationship Type="http://schemas.openxmlformats.org/officeDocument/2006/relationships/hyperlink" Target="https://meteor.aihw.gov.au/RegistrationAuthority/12" TargetMode="External" Id="R2c2b86a4663e4d6b" /></Relationships>
</file>

<file path=word/_rels/header1.xml.rels>&#65279;<?xml version="1.0" encoding="utf-8"?><Relationships xmlns="http://schemas.openxmlformats.org/package/2006/relationships"><Relationship Type="http://schemas.openxmlformats.org/officeDocument/2006/relationships/image" Target="/media/image.png" Id="R585fd4e15e864c08" /></Relationships>
</file>