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df9eef757486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2006-01-05T09:31:18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2006-01-05T09:31:18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750" w:type="pct"/>
                  <w:vAlign w:val="top"/>
                </w:tcPr>
                <w:p>
                  <w:hyperlink w:history="true" r:id="R20e1bf07cacf4e3a">
                    <w:r>
                      <w:rPr>
                        <w:rStyle w:val="Hyperlink"/>
                      </w:rPr>
                      <w:t xml:space="preserve">Estimated date component flag code A[AA]</w:t>
                    </w:r>
                  </w:hyperlink>
                  <w:r>
                    <w:rPr>
                      <w:rStyle w:val="row-content-rich-text"/>
                    </w:rPr>
                    <w:t xml:space="preserve">[</w:t>
                  </w:r>
                  <w:hyperlink w:history="true" r:id="Rf503c9bde04c4f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03c9bde04c4f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2337896d2745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50" w:type="pct"/>
                  <w:vAlign w:val="top"/>
                </w:tcPr>
                <w:p>
                  <w:r>
                    <w:t xml:space="preserve">319948</w:t>
                  </w:r>
                </w:p>
              </w:tc>
              <w:tc>
                <w:tcPr>
                  <w:tcW w:w="1850" w:type="pct"/>
                  <w:vAlign w:val="top"/>
                </w:tcPr>
                <w:p>
                  <w:r>
                    <w:t xml:space="preserve">meteor.aihw.gov.au:4539:43bc4c64abbe4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c7a78cadd74e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a839a00d3444d8">
              <w:r>
                <w:rPr>
                  <w:rStyle w:val="Hyperlink"/>
                </w:rPr>
                <w:t xml:space="preserve">2006-01-05T09:31:18.xml</w:t>
              </w:r>
            </w:hyperlink>
            <w:r>
              <w:rPr>
                <w:rStyle w:val="row-content"/>
              </w:rPr>
              <w:t xml:space="preserve"> (12.6 KB)</w:t>
            </w:r>
            <w:r>
              <w:br/>
            </w:r>
          </w:p>
        </w:tc>
      </w:tr>
    </w:tbl>
    <w:p>
      <w:r>
        <w:br/>
      </w:r>
    </w:p>
    <w:sectPr>
      <w:footerReference xmlns:r="http://schemas.openxmlformats.org/officeDocument/2006/relationships" w:type="default" r:id="R6b572c072010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fa22d90e54b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72c0720104a6f" /><Relationship Type="http://schemas.openxmlformats.org/officeDocument/2006/relationships/header" Target="/word/header1.xml" Id="R7e7fbd7035c547a9" /><Relationship Type="http://schemas.openxmlformats.org/officeDocument/2006/relationships/settings" Target="/word/settings.xml" Id="R2bbc5559ba944e5b" /><Relationship Type="http://schemas.openxmlformats.org/officeDocument/2006/relationships/styles" Target="/word/styles.xml" Id="Rf4866cb1576e4fb0" /><Relationship Type="http://schemas.openxmlformats.org/officeDocument/2006/relationships/image" Target="/media/image.gif" Id="R622337896d274510" /><Relationship Type="http://schemas.openxmlformats.org/officeDocument/2006/relationships/image" Target="/media/image2.gif" Id="R54c7a78cadd74e90" /><Relationship Type="http://schemas.openxmlformats.org/officeDocument/2006/relationships/hyperlink" Target="https://meteor.aihw.gov.au/content/270906" TargetMode="External" Id="R20e1bf07cacf4e3a" /><Relationship Type="http://schemas.openxmlformats.org/officeDocument/2006/relationships/hyperlink" Target="https://meteor.aihw.gov.au/content/maintain/edit/index.phtml?itemId=270906" TargetMode="External" Id="Rf503c9bde04c4f49" /><Relationship Type="http://schemas.openxmlformats.org/officeDocument/2006/relationships/hyperlink" Target="https://meteor.aihw.gov.au/content/319949/download?nodeId=file43bc4cb625775" TargetMode="External" Id="R9aa839a00d3444d8" /></Relationships>
</file>

<file path=word/_rels/header1.xml.rels>&#65279;<?xml version="1.0" encoding="utf-8"?><Relationships xmlns="http://schemas.openxmlformats.org/package/2006/relationships"><Relationship Type="http://schemas.openxmlformats.org/officeDocument/2006/relationships/image" Target="/media/image.png" Id="R0bdfa22d90e54b33" /></Relationships>
</file>