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40f6db1754f9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116d86e7a4cb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70cec90caafd432c">
              <w:r>
                <w:rPr>
                  <w:rStyle w:val="Hyperlink"/>
                  <w:color w:val="244061"/>
                </w:rPr>
                <w:t xml:space="preserve">Early Childhood</w:t>
              </w:r>
            </w:hyperlink>
            <w:r>
              <w:rPr>
                <w:rStyle w:val="row-content"/>
                <w:color w:val="244061"/>
              </w:rPr>
              <w:t xml:space="preserve">, Standard 21/05/2010</w:t>
            </w:r>
          </w:p>
          <w:p>
            <w:pPr>
              <w:spacing w:before="0" w:after="0"/>
            </w:pPr>
            <w:hyperlink w:history="true" r:id="R117d5abd3976425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2936f386984f9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d94e7f9d7642f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f3d89d1d114bdc">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d382087e4040d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885f88726347bc">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aceefc61f63a451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5332c7622024147">
              <w:r>
                <w:rPr>
                  <w:rStyle w:val="Hyperlink"/>
                  <w:color w:val="244061"/>
                </w:rPr>
                <w:t xml:space="preserve">Early Childhood</w:t>
              </w:r>
            </w:hyperlink>
            <w:r>
              <w:rPr>
                <w:rStyle w:val="row-content"/>
                <w:color w:val="244061"/>
              </w:rPr>
              <w:t xml:space="preserve">, Superseded 07/06/2011</w:t>
            </w:r>
          </w:p>
          <w:p>
            <w:r>
              <w:br/>
            </w:r>
            <w:hyperlink w:history="true" r:id="R1c4efd15bfd34d5d">
              <w:r>
                <w:rPr>
                  <w:rStyle w:val="Hyperlink"/>
                </w:rPr>
                <w:t xml:space="preserve">Service provider organisation—service delivery setting, code (NCCS v2.0) AN{.N{.NN}}</w:t>
              </w:r>
            </w:hyperlink>
          </w:p>
          <w:p>
            <w:pPr>
              <w:spacing w:before="0" w:after="0"/>
            </w:pPr>
            <w:r>
              <w:rPr>
                <w:rStyle w:val="row-content"/>
                <w:color w:val="244061"/>
              </w:rPr>
              <w:t xml:space="preserve">       </w:t>
            </w:r>
            <w:hyperlink w:history="true" r:id="R9492b9e3e6d6425e">
              <w:r>
                <w:rPr>
                  <w:rStyle w:val="Hyperlink"/>
                  <w:color w:val="244061"/>
                </w:rPr>
                <w:t xml:space="preserve">Community Services (retired)</w:t>
              </w:r>
            </w:hyperlink>
            <w:r>
              <w:rPr>
                <w:rStyle w:val="row-content"/>
                <w:color w:val="244061"/>
              </w:rPr>
              <w:t xml:space="preserve">, Standard 29/04/2006</w:t>
            </w:r>
          </w:p>
          <w:p>
            <w:r>
              <w:br/>
            </w:r>
            <w:hyperlink w:history="true" r:id="R1886ea1026e849f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34ef8b95b5a4c82">
              <w:r>
                <w:rPr>
                  <w:rStyle w:val="Hyperlink"/>
                  <w:color w:val="244061"/>
                </w:rPr>
                <w:t xml:space="preserve">Early Childhood</w:t>
              </w:r>
            </w:hyperlink>
            <w:r>
              <w:rPr>
                <w:rStyle w:val="row-content"/>
                <w:color w:val="244061"/>
              </w:rPr>
              <w:t xml:space="preserve">, Superseded 24/07/2018</w:t>
            </w:r>
          </w:p>
          <w:p>
            <w:r>
              <w:br/>
            </w:r>
            <w:hyperlink w:history="true" r:id="Re1544ac8fd85429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ad7524261f0f45cb">
              <w:r>
                <w:rPr>
                  <w:rStyle w:val="Hyperlink"/>
                  <w:color w:val="244061"/>
                </w:rPr>
                <w:t xml:space="preserve">Early Childhood</w:t>
              </w:r>
            </w:hyperlink>
            <w:r>
              <w:rPr>
                <w:rStyle w:val="row-content"/>
                <w:color w:val="244061"/>
              </w:rPr>
              <w:t xml:space="preserve">, Superseded 02/12/2020</w:t>
            </w:r>
          </w:p>
          <w:p>
            <w:r>
              <w:br/>
            </w:r>
            <w:hyperlink w:history="true" r:id="R0781612e3da341a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4f12c96b2ce4e76">
              <w:r>
                <w:rPr>
                  <w:rStyle w:val="Hyperlink"/>
                  <w:color w:val="244061"/>
                </w:rPr>
                <w:t xml:space="preserve">Early Childhood</w:t>
              </w:r>
            </w:hyperlink>
            <w:r>
              <w:rPr>
                <w:rStyle w:val="row-content"/>
                <w:color w:val="244061"/>
              </w:rPr>
              <w:t xml:space="preserve">, Superseded 05/07/2022</w:t>
            </w:r>
          </w:p>
          <w:p>
            <w:r>
              <w:br/>
            </w:r>
            <w:hyperlink w:history="true" r:id="Rbd1956fd595441bd">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63d42b0f4a44b2d">
              <w:r>
                <w:rPr>
                  <w:rStyle w:val="Hyperlink"/>
                  <w:color w:val="244061"/>
                </w:rPr>
                <w:t xml:space="preserve">Early Childhood</w:t>
              </w:r>
            </w:hyperlink>
            <w:r>
              <w:rPr>
                <w:rStyle w:val="row-content"/>
                <w:color w:val="244061"/>
              </w:rPr>
              <w:t xml:space="preserve">, Superseded 08/04/2013</w:t>
            </w:r>
          </w:p>
          <w:p>
            <w:r>
              <w:br/>
            </w:r>
            <w:hyperlink w:history="true" r:id="Rb226309c551c4b5f">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b6eb0b49f04430e">
              <w:r>
                <w:rPr>
                  <w:rStyle w:val="Hyperlink"/>
                  <w:color w:val="244061"/>
                </w:rPr>
                <w:t xml:space="preserve">Early Childhood</w:t>
              </w:r>
            </w:hyperlink>
            <w:r>
              <w:rPr>
                <w:rStyle w:val="row-content"/>
                <w:color w:val="244061"/>
              </w:rPr>
              <w:t xml:space="preserve">, Superseded 28/05/2014</w:t>
            </w:r>
          </w:p>
          <w:p>
            <w:r>
              <w:br/>
            </w:r>
            <w:hyperlink w:history="true" r:id="Rd8a17e5efc744f0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0da1dae5bd684eb3">
              <w:r>
                <w:rPr>
                  <w:rStyle w:val="Hyperlink"/>
                  <w:color w:val="244061"/>
                </w:rPr>
                <w:t xml:space="preserve">Early Childhood</w:t>
              </w:r>
            </w:hyperlink>
            <w:r>
              <w:rPr>
                <w:rStyle w:val="row-content"/>
                <w:color w:val="244061"/>
              </w:rPr>
              <w:t xml:space="preserve">, Superseded 01/06/2015</w:t>
            </w:r>
          </w:p>
          <w:p>
            <w:r>
              <w:br/>
            </w:r>
            <w:hyperlink w:history="true" r:id="R81835b3a304a4bb5">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7509b268bba24084">
              <w:r>
                <w:rPr>
                  <w:rStyle w:val="Hyperlink"/>
                  <w:color w:val="244061"/>
                </w:rPr>
                <w:t xml:space="preserve">Early Childhood</w:t>
              </w:r>
            </w:hyperlink>
            <w:r>
              <w:rPr>
                <w:rStyle w:val="row-content"/>
                <w:color w:val="244061"/>
              </w:rPr>
              <w:t xml:space="preserve">, Standard 24/07/2018</w:t>
            </w:r>
          </w:p>
          <w:p>
            <w:r>
              <w:br/>
            </w:r>
            <w:hyperlink w:history="true" r:id="R3cff5d98e9f2402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19471e7c31ea469c">
              <w:r>
                <w:rPr>
                  <w:rStyle w:val="Hyperlink"/>
                  <w:color w:val="244061"/>
                </w:rPr>
                <w:t xml:space="preserve">Early Childhood</w:t>
              </w:r>
            </w:hyperlink>
            <w:r>
              <w:rPr>
                <w:rStyle w:val="row-content"/>
                <w:color w:val="244061"/>
              </w:rPr>
              <w:t xml:space="preserve">, Standard 05/07/2022</w:t>
            </w:r>
          </w:p>
          <w:p>
            <w:r>
              <w:br/>
            </w:r>
            <w:hyperlink w:history="true" r:id="R7e71ba0758184fb6">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dc136f1a4b5f431f">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77016113e067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191a16a15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16113e06746d1" /><Relationship Type="http://schemas.openxmlformats.org/officeDocument/2006/relationships/header" Target="/word/header1.xml" Id="R338fcc048e4b4aa8" /><Relationship Type="http://schemas.openxmlformats.org/officeDocument/2006/relationships/settings" Target="/word/settings.xml" Id="Rfe80faad6ca74bf3" /><Relationship Type="http://schemas.openxmlformats.org/officeDocument/2006/relationships/styles" Target="/word/styles.xml" Id="R89b0c3fe61c842ab" /><Relationship Type="http://schemas.openxmlformats.org/officeDocument/2006/relationships/hyperlink" Target="https://meteor.aihw.gov.au/RegistrationAuthority/1" TargetMode="External" Id="R932116d86e7a4cbb" /><Relationship Type="http://schemas.openxmlformats.org/officeDocument/2006/relationships/hyperlink" Target="https://meteor.aihw.gov.au/RegistrationAuthority/13" TargetMode="External" Id="R70cec90caafd432c" /><Relationship Type="http://schemas.openxmlformats.org/officeDocument/2006/relationships/hyperlink" Target="https://meteor.aihw.gov.au/RegistrationAuthority/12" TargetMode="External" Id="R117d5abd39764250" /><Relationship Type="http://schemas.openxmlformats.org/officeDocument/2006/relationships/hyperlink" Target="https://meteor.aihw.gov.au/content/269022" TargetMode="External" Id="Rc52936f386984f94" /><Relationship Type="http://schemas.openxmlformats.org/officeDocument/2006/relationships/hyperlink" Target="https://meteor.aihw.gov.au/content/281131" TargetMode="External" Id="R59d94e7f9d7642f0" /><Relationship Type="http://schemas.openxmlformats.org/officeDocument/2006/relationships/hyperlink" Target="https://meteor.aihw.gov.au/content/269375" TargetMode="External" Id="Rbff3d89d1d114bdc" /><Relationship Type="http://schemas.openxmlformats.org/officeDocument/2006/relationships/hyperlink" Target="https://meteor.aihw.gov.au/content/274653" TargetMode="External" Id="R88d382087e4040d9" /><Relationship Type="http://schemas.openxmlformats.org/officeDocument/2006/relationships/hyperlink" Target="https://meteor.aihw.gov.au/content/315173" TargetMode="External" Id="Rd4885f88726347bc" /><Relationship Type="http://schemas.openxmlformats.org/officeDocument/2006/relationships/hyperlink" Target="https://meteor.aihw.gov.au/RegistrationAuthority/1" TargetMode="External" Id="Raceefc61f63a451d" /><Relationship Type="http://schemas.openxmlformats.org/officeDocument/2006/relationships/hyperlink" Target="https://meteor.aihw.gov.au/RegistrationAuthority/13" TargetMode="External" Id="Rc5332c7622024147" /><Relationship Type="http://schemas.openxmlformats.org/officeDocument/2006/relationships/hyperlink" Target="https://meteor.aihw.gov.au/content/319826" TargetMode="External" Id="R1c4efd15bfd34d5d" /><Relationship Type="http://schemas.openxmlformats.org/officeDocument/2006/relationships/hyperlink" Target="https://meteor.aihw.gov.au/RegistrationAuthority/1" TargetMode="External" Id="R9492b9e3e6d6425e" /><Relationship Type="http://schemas.openxmlformats.org/officeDocument/2006/relationships/hyperlink" Target="https://meteor.aihw.gov.au/content/603010" TargetMode="External" Id="R1886ea1026e849f2" /><Relationship Type="http://schemas.openxmlformats.org/officeDocument/2006/relationships/hyperlink" Target="https://meteor.aihw.gov.au/RegistrationAuthority/13" TargetMode="External" Id="R134ef8b95b5a4c82" /><Relationship Type="http://schemas.openxmlformats.org/officeDocument/2006/relationships/hyperlink" Target="https://meteor.aihw.gov.au/content/731389" TargetMode="External" Id="Re1544ac8fd854292" /><Relationship Type="http://schemas.openxmlformats.org/officeDocument/2006/relationships/hyperlink" Target="https://meteor.aihw.gov.au/RegistrationAuthority/13" TargetMode="External" Id="Rad7524261f0f45cb" /><Relationship Type="http://schemas.openxmlformats.org/officeDocument/2006/relationships/hyperlink" Target="https://meteor.aihw.gov.au/content/731217" TargetMode="External" Id="R0781612e3da341aa" /><Relationship Type="http://schemas.openxmlformats.org/officeDocument/2006/relationships/hyperlink" Target="https://meteor.aihw.gov.au/RegistrationAuthority/13" TargetMode="External" Id="R34f12c96b2ce4e76" /><Relationship Type="http://schemas.openxmlformats.org/officeDocument/2006/relationships/hyperlink" Target="https://meteor.aihw.gov.au/content/436100" TargetMode="External" Id="Rbd1956fd595441bd" /><Relationship Type="http://schemas.openxmlformats.org/officeDocument/2006/relationships/hyperlink" Target="https://meteor.aihw.gov.au/RegistrationAuthority/13" TargetMode="External" Id="R163d42b0f4a44b2d" /><Relationship Type="http://schemas.openxmlformats.org/officeDocument/2006/relationships/hyperlink" Target="https://meteor.aihw.gov.au/content/506400" TargetMode="External" Id="Rb226309c551c4b5f" /><Relationship Type="http://schemas.openxmlformats.org/officeDocument/2006/relationships/hyperlink" Target="https://meteor.aihw.gov.au/RegistrationAuthority/13" TargetMode="External" Id="R1b6eb0b49f04430e" /><Relationship Type="http://schemas.openxmlformats.org/officeDocument/2006/relationships/hyperlink" Target="https://meteor.aihw.gov.au/content/557641" TargetMode="External" Id="Rd8a17e5efc744f03" /><Relationship Type="http://schemas.openxmlformats.org/officeDocument/2006/relationships/hyperlink" Target="https://meteor.aihw.gov.au/RegistrationAuthority/13" TargetMode="External" Id="R0da1dae5bd684eb3" /><Relationship Type="http://schemas.openxmlformats.org/officeDocument/2006/relationships/hyperlink" Target="https://meteor.aihw.gov.au/content/696147" TargetMode="External" Id="R81835b3a304a4bb5" /><Relationship Type="http://schemas.openxmlformats.org/officeDocument/2006/relationships/hyperlink" Target="https://meteor.aihw.gov.au/RegistrationAuthority/13" TargetMode="External" Id="R7509b268bba24084" /><Relationship Type="http://schemas.openxmlformats.org/officeDocument/2006/relationships/hyperlink" Target="https://meteor.aihw.gov.au/content/763271" TargetMode="External" Id="R3cff5d98e9f24022" /><Relationship Type="http://schemas.openxmlformats.org/officeDocument/2006/relationships/hyperlink" Target="https://meteor.aihw.gov.au/RegistrationAuthority/13" TargetMode="External" Id="R19471e7c31ea469c" /><Relationship Type="http://schemas.openxmlformats.org/officeDocument/2006/relationships/hyperlink" Target="https://meteor.aihw.gov.au/content/297661" TargetMode="External" Id="R7e71ba0758184fb6" /><Relationship Type="http://schemas.openxmlformats.org/officeDocument/2006/relationships/hyperlink" Target="https://meteor.aihw.gov.au/RegistrationAuthority/12" TargetMode="External" Id="Rdc136f1a4b5f431f" /></Relationships>
</file>

<file path=word/_rels/header1.xml.rels>&#65279;<?xml version="1.0" encoding="utf-8"?><Relationships xmlns="http://schemas.openxmlformats.org/package/2006/relationships"><Relationship Type="http://schemas.openxmlformats.org/officeDocument/2006/relationships/image" Target="/media/image.png" Id="Rdb7191a16a1547ea" /></Relationships>
</file>