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5f381f08c2422e" /></Relationships>
</file>

<file path=word/document.xml><?xml version="1.0" encoding="utf-8"?>
<w:document xmlns:r="http://schemas.openxmlformats.org/officeDocument/2006/relationships" xmlns:w="http://schemas.openxmlformats.org/wordprocessingml/2006/main">
  <w:body>
    <w:p>
      <w:pPr>
        <w:pStyle w:val="Title"/>
      </w:pPr>
      <w:r>
        <w:t>Service provider organisation (service type)—number of licensed places,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(service type)—number of licensed places,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licensed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46b88f375547cc">
              <w:r>
                <w:rPr>
                  <w:rStyle w:val="Hyperlink"/>
                  <w:color w:val="244061"/>
                </w:rPr>
                <w:t xml:space="preserve">Community Services (retired)</w:t>
              </w:r>
            </w:hyperlink>
            <w:r>
              <w:rPr>
                <w:rStyle w:val="row-content"/>
                <w:color w:val="244061"/>
              </w:rPr>
              <w:t xml:space="preserve">, Standard 19/12/2007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places an agency is legally authorised to operate for a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681a4bcfa54ddd">
              <w:r>
                <w:rPr>
                  <w:rStyle w:val="Hyperlink"/>
                </w:rPr>
                <w:t xml:space="preserve">Service provider organisation—number of licensed places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b7f3121c9f43be">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helps in gaining a greater understanding of service capacity.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Children’s Services Data Working Group.</w:t>
            </w:r>
            <w:r>
              <w:br/>
            </w:r>
            <w:r>
              <w:rPr>
                <w:rStyle w:val="row-content"/>
              </w:rPr>
              <w:t xml:space="preserve"> </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3a71368f4e4727">
              <w:r>
                <w:rPr>
                  <w:rStyle w:val="Hyperlink"/>
                </w:rPr>
                <w:t xml:space="preserve">Children's Services NMDS</w:t>
              </w:r>
            </w:hyperlink>
          </w:p>
          <w:p>
            <w:pPr>
              <w:pStyle w:val="registration-status"/>
              <w:spacing w:before="0" w:after="0"/>
            </w:pPr>
            <w:hyperlink w:history="true" r:id="R8f6359aff6794a60">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is the maximum number of child care and preschool places licensed at a service where service activities are delivered. The number of licensed places in a child care or preschool service is equivalent to the maximum number of children allowed by regulation to attend at any one time.</w:t>
            </w:r>
          </w:p>
          <w:p>
            <w:r>
              <w:rPr>
                <w:rStyle w:val="row-content"/>
              </w:rPr>
              <w:t xml:space="preserve">Licensing includes education department regulations relating to the maximum number of children per preschool class in government schools. Licensing provisions or regulations exist for many, but not all, types of child care and preschool services, and this is not uniform across the states and territories. Where licensing or regulated numbers do not apply to any of the child care or preschool services delivered at the service record 000.</w:t>
            </w:r>
          </w:p>
          <w:p>
            <w:r>
              <w:rPr>
                <w:rStyle w:val="row-content"/>
              </w:rPr>
              <w:t xml:space="preserve">Question: How many places are you licensed to provide at any one time in this service?</w:t>
            </w:r>
            <w:r>
              <w:br/>
            </w:r>
            <w:r>
              <w:rPr>
                <w:rStyle w:val="row-content"/>
              </w:rPr>
              <w:t xml:space="preserve">Mobile services are to be asked this question per day and session and it should be asked in conjunction with where service was provided, days of operation—per week and the start time and finish time of sessions each day.</w:t>
            </w:r>
            <w:r>
              <w:br/>
            </w:r>
            <w:r>
              <w:rPr>
                <w:rStyle w:val="row-content"/>
              </w:rPr>
              <w:t xml:space="preserve">Family day care/in-home care services should be asked this question, and should respond for the whole service (rather than for an individual caregiver). Caregivers should not be asked this question.</w:t>
            </w:r>
          </w:p>
          <w:p>
            <w:r>
              <w:br/>
            </w:r>
            <w:r>
              <w:br/>
            </w:r>
          </w:p>
        </w:tc>
      </w:tr>
    </w:tbl>
    <w:p/>
    <w:tbl>
      <w:tblPr>
        <w:tblStyle w:val="TableGrid"/>
        <w:tblW w:w="0" w:type="auto"/>
      </w:tblPr>
    </w:tbl>
    <w:p>
      <w:r>
        <w:br/>
      </w:r>
    </w:p>
    <w:sectPr>
      <w:footerReference xmlns:r="http://schemas.openxmlformats.org/officeDocument/2006/relationships" w:type="default" r:id="Rd82252abc5d04c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315200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497dd09b1a4a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2252abc5d04c87" /><Relationship Type="http://schemas.openxmlformats.org/officeDocument/2006/relationships/header" Target="/word/header1.xml" Id="R2be261d44ddd4796" /><Relationship Type="http://schemas.openxmlformats.org/officeDocument/2006/relationships/settings" Target="/word/settings.xml" Id="R1aa12b8447a74721" /><Relationship Type="http://schemas.openxmlformats.org/officeDocument/2006/relationships/styles" Target="/word/styles.xml" Id="R1bdd2e4d74464f3d" /><Relationship Type="http://schemas.openxmlformats.org/officeDocument/2006/relationships/hyperlink" Target="https://meteor.aihw.gov.au/RegistrationAuthority/1" TargetMode="External" Id="Rd446b88f375547cc" /><Relationship Type="http://schemas.openxmlformats.org/officeDocument/2006/relationships/hyperlink" Target="https://meteor.aihw.gov.au/content/315196" TargetMode="External" Id="R9a681a4bcfa54ddd" /><Relationship Type="http://schemas.openxmlformats.org/officeDocument/2006/relationships/hyperlink" Target="https://meteor.aihw.gov.au/content/315198" TargetMode="External" Id="R60b7f3121c9f43be" /><Relationship Type="http://schemas.openxmlformats.org/officeDocument/2006/relationships/hyperlink" Target="https://meteor.aihw.gov.au/content/308217" TargetMode="External" Id="R3d3a71368f4e4727" /><Relationship Type="http://schemas.openxmlformats.org/officeDocument/2006/relationships/hyperlink" Target="https://meteor.aihw.gov.au/RegistrationAuthority/1" TargetMode="External" Id="R8f6359aff6794a60" /></Relationships>
</file>

<file path=word/_rels/header1.xml.rels>&#65279;<?xml version="1.0" encoding="utf-8"?><Relationships xmlns="http://schemas.openxmlformats.org/package/2006/relationships"><Relationship Type="http://schemas.openxmlformats.org/officeDocument/2006/relationships/image" Target="/media/image.png" Id="Rb2497dd09b1a4aae" /></Relationships>
</file>