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16355a8da44b4" /></Relationships>
</file>

<file path=word/document.xml><?xml version="1.0" encoding="utf-8"?>
<w:document xmlns:r="http://schemas.openxmlformats.org/officeDocument/2006/relationships" xmlns:w="http://schemas.openxmlformats.org/wordprocessingml/2006/main">
  <w:body>
    <w:p>
      <w:pPr>
        <w:pStyle w:val="Title"/>
      </w:pPr>
      <w:r>
        <w:t>Length of employment in current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employment in current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8b88474254ef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employment in the organisation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05e71821d9434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9af21c23744b61">
              <w:r>
                <w:rPr>
                  <w:rStyle w:val="Hyperlink"/>
                </w:rPr>
                <w:t xml:space="preserve">Person (employed)—length of employment in current service</w:t>
              </w:r>
            </w:hyperlink>
          </w:p>
          <w:p>
            <w:pPr>
              <w:pStyle w:val="registration-status"/>
              <w:spacing w:before="0" w:after="0"/>
            </w:pPr>
            <w:hyperlink w:history="true" r:id="R7da440ca44d148b0">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056c01687858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a4f170f6f0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6c016878584b4f" /><Relationship Type="http://schemas.openxmlformats.org/officeDocument/2006/relationships/header" Target="/word/header1.xml" Id="R0544913968b3455f" /><Relationship Type="http://schemas.openxmlformats.org/officeDocument/2006/relationships/settings" Target="/word/settings.xml" Id="R4550be341f1340c4" /><Relationship Type="http://schemas.openxmlformats.org/officeDocument/2006/relationships/styles" Target="/word/styles.xml" Id="R631cd9199e1c42dd" /><Relationship Type="http://schemas.openxmlformats.org/officeDocument/2006/relationships/hyperlink" Target="https://meteor.aihw.gov.au/RegistrationAuthority/1" TargetMode="External" Id="R9bf8b88474254efc" /><Relationship Type="http://schemas.openxmlformats.org/officeDocument/2006/relationships/hyperlink" Target="https://meteor.aihw.gov.au/content/274650" TargetMode="External" Id="R9d05e71821d94341" /><Relationship Type="http://schemas.openxmlformats.org/officeDocument/2006/relationships/hyperlink" Target="https://meteor.aihw.gov.au/content/315077" TargetMode="External" Id="Rcd9af21c23744b61" /><Relationship Type="http://schemas.openxmlformats.org/officeDocument/2006/relationships/hyperlink" Target="https://meteor.aihw.gov.au/RegistrationAuthority/1" TargetMode="External" Id="R7da440ca44d148b0" /></Relationships>
</file>

<file path=word/_rels/header1.xml.rels>&#65279;<?xml version="1.0" encoding="utf-8"?><Relationships xmlns="http://schemas.openxmlformats.org/package/2006/relationships"><Relationship Type="http://schemas.openxmlformats.org/officeDocument/2006/relationships/image" Target="/media/image.png" Id="R15a4f170f6f042d1" /></Relationships>
</file>