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d18ac69934e37" /></Relationships>
</file>

<file path=word/document.xml><?xml version="1.0" encoding="utf-8"?>
<w:document xmlns:r="http://schemas.openxmlformats.org/officeDocument/2006/relationships" xmlns:w="http://schemas.openxmlformats.org/wordprocessingml/2006/main">
  <w:body>
    <w:p>
      <w:pPr>
        <w:pStyle w:val="Title"/>
      </w:pPr>
      <w:r>
        <w:t>Person (employed)—employment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f6e39541445c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person's employment in relation to his or her expected continuity of employment and eligibility for basic leave entitlements.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9a84f91eb4e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feefa48e124d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9ba7b9f23c4a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6be7b07d994ff6">
              <w:r>
                <w:rPr>
                  <w:rStyle w:val="Hyperlink"/>
                </w:rPr>
                <w:t xml:space="preserve">Employment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employment in relation to expected continuity of employment and eligibility for basic leave entitlements.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861b7a4e74e3a">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6b4e8e9a274e53">
              <w:r>
                <w:rPr>
                  <w:rStyle w:val="Hyperlink"/>
                </w:rPr>
                <w:t xml:space="preserve">Person (employed)—employment type, code N</w:t>
              </w:r>
            </w:hyperlink>
          </w:p>
          <w:p>
            <w:pPr>
              <w:pStyle w:val="registration-status"/>
              <w:spacing w:before="0" w:after="0"/>
            </w:pPr>
            <w:hyperlink w:history="true" r:id="R0ea84fa54b354daf">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c0d9037c259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03c60bb09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d9037c2594c18" /><Relationship Type="http://schemas.openxmlformats.org/officeDocument/2006/relationships/header" Target="/word/header1.xml" Id="R3292aa491f3e4d63" /><Relationship Type="http://schemas.openxmlformats.org/officeDocument/2006/relationships/settings" Target="/word/settings.xml" Id="Rb1c3081eead64c7b" /><Relationship Type="http://schemas.openxmlformats.org/officeDocument/2006/relationships/styles" Target="/word/styles.xml" Id="R4993ca576cc5445e" /><Relationship Type="http://schemas.openxmlformats.org/officeDocument/2006/relationships/hyperlink" Target="https://meteor.aihw.gov.au/RegistrationAuthority/1" TargetMode="External" Id="R5d8f6e39541445cd" /><Relationship Type="http://schemas.openxmlformats.org/officeDocument/2006/relationships/hyperlink" Target="https://meteor.aihw.gov.au/content/268955" TargetMode="External" Id="R0a39a84f91eb4e59" /><Relationship Type="http://schemas.openxmlformats.org/officeDocument/2006/relationships/hyperlink" Target="https://www.ag.gov.au/Publications/Pages/AustralianGovernmentGuidelinesontheRecognitionofSexandGender.aspx" TargetMode="External" Id="Raafeefa48e124d71" /><Relationship Type="http://schemas.openxmlformats.org/officeDocument/2006/relationships/hyperlink" Target="http://abs.gov.au/AUSSTATS/abs@.nsf/Lookup/1200.0.55.012Main+Features12016?OpenDocument" TargetMode="External" Id="Rcd9ba7b9f23c4a7f" /><Relationship Type="http://schemas.openxmlformats.org/officeDocument/2006/relationships/hyperlink" Target="https://meteor.aihw.gov.au/content/314858" TargetMode="External" Id="R176be7b07d994ff6" /><Relationship Type="http://schemas.openxmlformats.org/officeDocument/2006/relationships/hyperlink" Target="https://meteor.aihw.gov.au/content/274650" TargetMode="External" Id="Rd6f861b7a4e74e3a" /><Relationship Type="http://schemas.openxmlformats.org/officeDocument/2006/relationships/hyperlink" Target="https://meteor.aihw.gov.au/content/314867" TargetMode="External" Id="R406b4e8e9a274e53" /><Relationship Type="http://schemas.openxmlformats.org/officeDocument/2006/relationships/hyperlink" Target="https://meteor.aihw.gov.au/RegistrationAuthority/1" TargetMode="External" Id="R0ea84fa54b354daf" /></Relationships>
</file>

<file path=word/_rels/header1.xml.rels>&#65279;<?xml version="1.0" encoding="utf-8"?><Relationships xmlns="http://schemas.openxmlformats.org/package/2006/relationships"><Relationship Type="http://schemas.openxmlformats.org/officeDocument/2006/relationships/image" Target="/media/image.png" Id="Rde903c60bb094d94" /></Relationships>
</file>