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c608e3a81443bb" /></Relationships>
</file>

<file path=word/document.xml><?xml version="1.0" encoding="utf-8"?>
<w:document xmlns:r="http://schemas.openxmlformats.org/officeDocument/2006/relationships" xmlns:w="http://schemas.openxmlformats.org/wordprocessingml/2006/main">
  <w:body>
    <w:p>
      <w:pPr>
        <w:pStyle w:val="Title"/>
      </w:pPr>
      <w:r>
        <w:t>Person (employed)—paid employment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(employed)—paid employment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6cd988a8d476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8baf74abe714f03">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paid or unpaid.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f60b9be2624a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b256c3ae7840e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486dd96e18424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c5e93a9a2f4fbc">
              <w:r>
                <w:rPr>
                  <w:rStyle w:val="Hyperlink"/>
                </w:rPr>
                <w:t xml:space="preserve">Paid employment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worker in terms of being paid or unpaid.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b701d9594541be">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94700a2e404ba6">
              <w:r>
                <w:rPr>
                  <w:rStyle w:val="Hyperlink"/>
                </w:rPr>
                <w:t xml:space="preserve">Person (employed)—paid employment indicator, code N</w:t>
              </w:r>
            </w:hyperlink>
          </w:p>
          <w:p>
            <w:pPr>
              <w:spacing w:before="0" w:after="0"/>
            </w:pPr>
            <w:r>
              <w:rPr>
                <w:rStyle w:val="row-content"/>
                <w:color w:val="244061"/>
              </w:rPr>
              <w:t xml:space="preserve">       </w:t>
            </w:r>
            <w:hyperlink w:history="true" r:id="Rcd59cbdd3e2d4a2d">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254e230d9cfd4d32">
              <w:r>
                <w:rPr>
                  <w:rStyle w:val="Hyperlink"/>
                  <w:color w:val="244061"/>
                </w:rPr>
                <w:t xml:space="preserve">Early Childhood</w:t>
              </w:r>
            </w:hyperlink>
            <w:r>
              <w:rPr>
                <w:rStyle w:val="row-content"/>
                <w:color w:val="244061"/>
              </w:rPr>
              <w:t xml:space="preserve">, Standard 07/06/2011</w:t>
            </w:r>
          </w:p>
          <w:p>
            <w:r>
              <w:br/>
            </w:r>
          </w:p>
        </w:tc>
      </w:tr>
    </w:tbl>
    <w:p>
      <w:r>
        <w:br/>
      </w:r>
      <w:r>
        <w:br/>
      </w:r>
    </w:p>
    <w:sectPr>
      <w:footerReference xmlns:r="http://schemas.openxmlformats.org/officeDocument/2006/relationships" w:type="default" r:id="R921ef9dc5c87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0d8ceb15747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ef9dc5c8747e6" /><Relationship Type="http://schemas.openxmlformats.org/officeDocument/2006/relationships/header" Target="/word/header1.xml" Id="R20608004e06b47e2" /><Relationship Type="http://schemas.openxmlformats.org/officeDocument/2006/relationships/settings" Target="/word/settings.xml" Id="Raef721a471334043" /><Relationship Type="http://schemas.openxmlformats.org/officeDocument/2006/relationships/styles" Target="/word/styles.xml" Id="R831ba0559b1f48d6" /><Relationship Type="http://schemas.openxmlformats.org/officeDocument/2006/relationships/hyperlink" Target="https://meteor.aihw.gov.au/RegistrationAuthority/1" TargetMode="External" Id="R6ae6cd988a8d4762" /><Relationship Type="http://schemas.openxmlformats.org/officeDocument/2006/relationships/hyperlink" Target="https://meteor.aihw.gov.au/RegistrationAuthority/13" TargetMode="External" Id="Rb8baf74abe714f03" /><Relationship Type="http://schemas.openxmlformats.org/officeDocument/2006/relationships/hyperlink" Target="https://meteor.aihw.gov.au/content/268955" TargetMode="External" Id="Reff60b9be2624a2a" /><Relationship Type="http://schemas.openxmlformats.org/officeDocument/2006/relationships/hyperlink" Target="https://www.ag.gov.au/Publications/Pages/AustralianGovernmentGuidelinesontheRecognitionofSexandGender.aspx" TargetMode="External" Id="R3cb256c3ae7840e6" /><Relationship Type="http://schemas.openxmlformats.org/officeDocument/2006/relationships/hyperlink" Target="http://abs.gov.au/AUSSTATS/abs@.nsf/Lookup/1200.0.55.012Main+Features12016?OpenDocument" TargetMode="External" Id="Ra6486dd96e18424b" /><Relationship Type="http://schemas.openxmlformats.org/officeDocument/2006/relationships/hyperlink" Target="https://meteor.aihw.gov.au/content/314807" TargetMode="External" Id="R33c5e93a9a2f4fbc" /><Relationship Type="http://schemas.openxmlformats.org/officeDocument/2006/relationships/hyperlink" Target="https://meteor.aihw.gov.au/content/274650" TargetMode="External" Id="R11b701d9594541be" /><Relationship Type="http://schemas.openxmlformats.org/officeDocument/2006/relationships/hyperlink" Target="https://meteor.aihw.gov.au/content/314813" TargetMode="External" Id="R3b94700a2e404ba6" /><Relationship Type="http://schemas.openxmlformats.org/officeDocument/2006/relationships/hyperlink" Target="https://meteor.aihw.gov.au/RegistrationAuthority/1" TargetMode="External" Id="Rcd59cbdd3e2d4a2d" /><Relationship Type="http://schemas.openxmlformats.org/officeDocument/2006/relationships/hyperlink" Target="https://meteor.aihw.gov.au/RegistrationAuthority/13" TargetMode="External" Id="R254e230d9cfd4d32" /></Relationships>
</file>

<file path=word/_rels/header1.xml.rels>&#65279;<?xml version="1.0" encoding="utf-8"?><Relationships xmlns="http://schemas.openxmlformats.org/package/2006/relationships"><Relationship Type="http://schemas.openxmlformats.org/officeDocument/2006/relationships/image" Target="/media/image.png" Id="Rb460d8ceb15747a3" /></Relationships>
</file>