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jpg" ContentType="image/jpe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7eafc83abc24b6e" /></Relationships>
</file>

<file path=word/document.xml><?xml version="1.0" encoding="utf-8"?>
<w:document xmlns:r="http://schemas.openxmlformats.org/officeDocument/2006/relationships" xmlns:w="http://schemas.openxmlformats.org/wordprocessingml/2006/main">
  <w:body>
    <w:p>
      <w:pPr>
        <w:pStyle w:val="Title"/>
      </w:pPr>
      <w:r>
        <w:t>ACAP Appendix F - page 1</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ACAP Appendix F - page 1</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307163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Appendix F page 1 from ACAP user guide.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Alt Text:</w:t>
            </w:r>
          </w:p>
        </w:tc>
        <w:tc>
          <w:tcPr>
            <w:tcBorders>
              <w:top w:val="none" w:color="000000" w:sz="0"/>
              <w:left w:val="none" w:color="000000" w:sz="0"/>
              <w:bottom w:val="none" w:color="000000" w:sz="0"/>
              <w:right w:val="none" w:color="000000" w:sz="0"/>
            </w:tcBorders>
            <w:vAlign w:val="top"/>
          </w:tcPr>
          <w:p>
            <w:pPr/>
            <w:r>
              <w:rPr>
                <w:rStyle w:val="row-content-rich-text"/>
              </w:rPr>
              <w:t xml:space="preserve">ACAP Appendix F - page 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 Name:</w:t>
            </w:r>
          </w:p>
        </w:tc>
        <w:tc>
          <w:tcPr>
            <w:tcBorders>
              <w:top w:val="none" w:color="000000" w:sz="0"/>
              <w:left w:val="none" w:color="000000" w:sz="0"/>
              <w:bottom w:val="none" w:color="000000" w:sz="0"/>
              <w:right w:val="none" w:color="000000" w:sz="0"/>
            </w:tcBorders>
            <w:vAlign w:val="top"/>
          </w:tcPr>
          <w:p>
            <w:pPr/>
            <w:r>
              <w:rPr>
                <w:rStyle w:val="row-content-rich-text"/>
              </w:rPr>
              <w:t xml:space="preserve">ACAP Appendix F - page 1.JPG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Image: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w:t>
            </w:r>
            <w:r>
              <w:br/>
            </w:r>
          </w:p>
        </w:tc>
      </w:tr>
    </w:tbl>
    <w:p>
      <w:hyperlink w:history="true" r:id="R751d99bba122438c">
        <w:r>
          <w:rPr>
            <w:bdr w:val="single" w:sz="0"/>
          </w:rPr>
          <w:drawing>
            <wp:inline xmlns:wp="http://schemas.openxmlformats.org/drawingml/2006/wordprocessingDrawing" distT="0" distB="0" distL="0" distR="0">
              <wp:extent cx="5553075" cy="6248400"/>
              <wp:effectExtent l="19050" t="0" r="0" b="0"/>
              <wp:docPr id="2" name="Picture 2" descr="">
                <a:hlinkClick xmlns:a="http://schemas.openxmlformats.org/drawingml/2006/main" r:id="R751d99bba122438c" tooltip="Appendix F page 1 from ACAP user guid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Appendix F page 1 from ACAP user guide."/>
                      <pic:cNvPicPr>
                        <a:picLocks noChangeAspect="1" noChangeArrowheads="1"/>
                      </pic:cNvPicPr>
                    </pic:nvPicPr>
                    <pic:blipFill>
                      <a:blip r:embed="R71425500905649da"/>
                      <a:srcRect/>
                      <a:stretch>
                        <a:fillRect/>
                      </a:stretch>
                    </pic:blipFill>
                    <pic:spPr bwMode="auto">
                      <a:xfrm>
                        <a:off x="0" y="0"/>
                        <a:ext cx="5553075" cy="6248400"/>
                      </a:xfrm>
                      <a:prstGeom prst="rect">
                        <a:avLst/>
                      </a:prstGeom>
                    </pic:spPr>
                  </pic:pic>
                </a:graphicData>
              </a:graphic>
            </wp:inline>
          </w:drawing>
        </w:r>
        <w:r>
          <w:rPr>
            <w:rStyle w:val="Hyperlink"/>
          </w:rPr>
          <w:br/>
        </w:r>
      </w:hyperlink>
    </w:p>
    <w:p>
      <w:r>
        <w:br/>
      </w:r>
    </w:p>
    <w:sectPr>
      <w:footerReference xmlns:r="http://schemas.openxmlformats.org/officeDocument/2006/relationships" w:type="default" r:id="R6f96c2f19762446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307163</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03d5430c790462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f96c2f197624462" /><Relationship Type="http://schemas.openxmlformats.org/officeDocument/2006/relationships/header" Target="/word/header1.xml" Id="R1d2308ee5ffe45bc" /><Relationship Type="http://schemas.openxmlformats.org/officeDocument/2006/relationships/settings" Target="/word/settings.xml" Id="Raaab348c1c984295" /><Relationship Type="http://schemas.openxmlformats.org/officeDocument/2006/relationships/styles" Target="/word/styles.xml" Id="R4a27ae0a2cb846f7" /><Relationship Type="http://schemas.openxmlformats.org/officeDocument/2006/relationships/hyperlink" Target="https://meteor.aihw.gov.au/content/307163" TargetMode="External" Id="R751d99bba122438c" /><Relationship Type="http://schemas.openxmlformats.org/officeDocument/2006/relationships/image" Target="/media/image.jpg" Id="R71425500905649da" /></Relationships>
</file>

<file path=word/_rels/header1.xml.rels>&#65279;<?xml version="1.0" encoding="utf-8"?><Relationships xmlns="http://schemas.openxmlformats.org/package/2006/relationships"><Relationship Type="http://schemas.openxmlformats.org/officeDocument/2006/relationships/image" Target="/media/image.png" Id="R303d5430c790462c" /></Relationships>
</file>