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e17788ed14e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2005-08-16T14:16:29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2005-08-16T14:16:29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1900" w:type="pct"/>
                  <w:vAlign w:val="top"/>
                </w:tcPr>
                <w:p>
                  <w:hyperlink w:history="true" r:id="R9ff6850a7b184e11">
                    <w:r>
                      <w:rPr>
                        <w:rStyle w:val="Hyperlink"/>
                      </w:rPr>
                      <w:t xml:space="preserve">Admitted patient definitions workgroup administrators assign personas</w:t>
                    </w:r>
                  </w:hyperlink>
                  <w:r>
                    <w:rPr>
                      <w:rStyle w:val="row-content-rich-text"/>
                    </w:rPr>
                    <w:t xml:space="preserve">[</w:t>
                  </w:r>
                  <w:hyperlink w:history="true" r:id="R3ae04e375af94b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ae04e375af94b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525b9fb6ace4ac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250" w:type="pct"/>
                  <w:vAlign w:val="top"/>
                </w:tcPr>
                <w:p>
                  <w:r>
                    <w:t xml:space="preserve">285638</w:t>
                  </w:r>
                </w:p>
              </w:tc>
              <w:tc>
                <w:tcPr>
                  <w:tcW w:w="1400" w:type="pct"/>
                  <w:vAlign w:val="top"/>
                </w:tcPr>
                <w:p>
                  <w:r>
                    <w:t xml:space="preserve">meteor.aihw.gov.au:14053:4253336b926cc</w:t>
                  </w:r>
                </w:p>
              </w:tc>
            </w:tr>
            <w:tr>
              <w:trPr/>
              <w:tc>
                <w:tcPr>
                  <w:tcW w:w="1900" w:type="pct"/>
                  <w:vAlign w:val="top"/>
                </w:tcPr>
                <w:p>
                  <w:hyperlink w:history="true" r:id="Rcf57e395522640c1">
                    <w:r>
                      <w:rPr>
                        <w:rStyle w:val="Hyperlink"/>
                      </w:rPr>
                      <w:t xml:space="preserve">Admitted patient definitions workgroup content</w:t>
                    </w:r>
                  </w:hyperlink>
                  <w:r>
                    <w:t xml:space="preserve">[</w:t>
                  </w:r>
                  <w:hyperlink w:history="true" r:id="Rd09f298bce98472a">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d09f298bce9847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68b52fe0a0044a27"/>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Permission Control List</w:t>
                  </w:r>
                </w:p>
              </w:tc>
              <w:tc>
                <w:tcPr>
                  <w:tcW w:w="550" w:type="pct"/>
                  <w:vAlign w:val="top"/>
                </w:tcPr>
                <w:p>
                  <w:r>
                    <w:t xml:space="preserve">METeOR - security</w:t>
                  </w:r>
                </w:p>
              </w:tc>
              <w:tc>
                <w:tcPr>
                  <w:tcW w:w="250" w:type="pct"/>
                  <w:vAlign w:val="top"/>
                </w:tcPr>
                <w:p>
                  <w:r>
                    <w:t xml:space="preserve">285641</w:t>
                  </w:r>
                </w:p>
              </w:tc>
              <w:tc>
                <w:tcPr>
                  <w:tcW w:w="1400" w:type="pct"/>
                  <w:vAlign w:val="top"/>
                </w:tcPr>
                <w:p>
                  <w:r>
                    <w:t xml:space="preserve">meteor.aihw.gov.au:14053:4253336ccf75d</w:t>
                  </w:r>
                </w:p>
              </w:tc>
            </w:tr>
            <w:tr>
              <w:trPr/>
              <w:tc>
                <w:tcPr>
                  <w:tcW w:w="1900" w:type="pct"/>
                  <w:vAlign w:val="top"/>
                </w:tcPr>
                <w:p>
                  <w:hyperlink w:history="true" r:id="R6c255b0a3ba647c9">
                    <w:r>
                      <w:rPr>
                        <w:rStyle w:val="Hyperlink"/>
                      </w:rPr>
                      <w:t xml:space="preserve">Admitted patient definitions workgroup membership</w:t>
                    </w:r>
                  </w:hyperlink>
                  <w:r>
                    <w:t xml:space="preserve">[</w:t>
                  </w:r>
                  <w:hyperlink w:history="true" r:id="R29326d2271664161">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29326d22716641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1d47c3e9a99045b0"/>
                                  <a:srcRect/>
                                  <a:stretch>
                                    <a:fillRect/>
                                  </a:stretch>
                                </pic:blipFill>
                                <pic:spPr bwMode="auto">
                                  <a:xfrm>
                                    <a:off x="0" y="0"/>
                                    <a:ext cx="476250" cy="476250"/>
                                  </a:xfrm>
                                  <a:prstGeom prst="rect">
                                    <a:avLst/>
                                  </a:prstGeom>
                                </pic:spPr>
                              </pic:pic>
                            </a:graphicData>
                          </a:graphic>
                        </wp:inline>
                      </w:drawing>
                    </w:r>
                  </w:hyperlink>
                </w:p>
                <w:p>
                  <w:r>
                    <w:t xml:space="preserve">]</w:t>
                  </w:r>
                </w:p>
              </w:tc>
              <w:tc>
                <w:tcPr>
                  <w:tcW w:w="750" w:type="pct"/>
                  <w:vAlign w:val="top"/>
                </w:tcPr>
                <w:p>
                  <w:r>
                    <w:t xml:space="preserve">Permission Control List</w:t>
                  </w:r>
                </w:p>
              </w:tc>
              <w:tc>
                <w:tcPr>
                  <w:tcW w:w="550" w:type="pct"/>
                  <w:vAlign w:val="top"/>
                </w:tcPr>
                <w:p>
                  <w:r>
                    <w:t xml:space="preserve">METeOR - security</w:t>
                  </w:r>
                </w:p>
              </w:tc>
              <w:tc>
                <w:tcPr>
                  <w:tcW w:w="250" w:type="pct"/>
                  <w:vAlign w:val="top"/>
                </w:tcPr>
                <w:p>
                  <w:r>
                    <w:t xml:space="preserve">285642</w:t>
                  </w:r>
                </w:p>
              </w:tc>
              <w:tc>
                <w:tcPr>
                  <w:tcW w:w="1400" w:type="pct"/>
                  <w:vAlign w:val="top"/>
                </w:tcPr>
                <w:p>
                  <w:r>
                    <w:t xml:space="preserve">meteor.aihw.gov.au:14053:4253336e667ae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Unknown file type"/>
                          <pic:cNvPicPr>
                            <a:picLocks noChangeAspect="1" noChangeArrowheads="1"/>
                          </pic:cNvPicPr>
                        </pic:nvPicPr>
                        <pic:blipFill>
                          <a:blip r:embed="Rdad1c7a1500446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4e83ad9905454a">
              <w:r>
                <w:rPr>
                  <w:rStyle w:val="Hyperlink"/>
                </w:rPr>
                <w:t xml:space="preserve">2005-08-16T14:16:29.xml</w:t>
              </w:r>
            </w:hyperlink>
            <w:r>
              <w:rPr>
                <w:rStyle w:val="row-content"/>
              </w:rPr>
              <w:t xml:space="preserve"> (54.3 KB)</w:t>
            </w:r>
            <w:r>
              <w:br/>
            </w:r>
          </w:p>
        </w:tc>
      </w:tr>
    </w:tbl>
    <w:p>
      <w:r>
        <w:br/>
      </w:r>
    </w:p>
    <w:sectPr>
      <w:footerReference xmlns:r="http://schemas.openxmlformats.org/officeDocument/2006/relationships" w:type="default" r:id="R5dfbe4bb1e05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306484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b05ae12c84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be4bb1e05491e" /><Relationship Type="http://schemas.openxmlformats.org/officeDocument/2006/relationships/header" Target="/word/header1.xml" Id="Rf3bc13d1487f499c" /><Relationship Type="http://schemas.openxmlformats.org/officeDocument/2006/relationships/settings" Target="/word/settings.xml" Id="R15258b50d55f4170" /><Relationship Type="http://schemas.openxmlformats.org/officeDocument/2006/relationships/styles" Target="/word/styles.xml" Id="Rb654f3f06ed74c94" /><Relationship Type="http://schemas.openxmlformats.org/officeDocument/2006/relationships/image" Target="/media/image.gif" Id="R6525b9fb6ace4acd" /><Relationship Type="http://schemas.openxmlformats.org/officeDocument/2006/relationships/image" Target="/media/image2.gif" Id="R68b52fe0a0044a27" /><Relationship Type="http://schemas.openxmlformats.org/officeDocument/2006/relationships/image" Target="/media/image3.gif" Id="R1d47c3e9a99045b0" /><Relationship Type="http://schemas.openxmlformats.org/officeDocument/2006/relationships/image" Target="/media/image4.gif" Id="Rdad1c7a1500446df" /><Relationship Type="http://schemas.openxmlformats.org/officeDocument/2006/relationships/hyperlink" Target="https://meteor.aihw.gov.au/content/285638" TargetMode="External" Id="R9ff6850a7b184e11" /><Relationship Type="http://schemas.openxmlformats.org/officeDocument/2006/relationships/hyperlink" Target="https://meteor.aihw.gov.au/content/maintain/edit/index.phtml?itemId=285638" TargetMode="External" Id="R3ae04e375af94b41" /><Relationship Type="http://schemas.openxmlformats.org/officeDocument/2006/relationships/hyperlink" Target="https://meteor.aihw.gov.au/content/285641" TargetMode="External" Id="Rcf57e395522640c1" /><Relationship Type="http://schemas.openxmlformats.org/officeDocument/2006/relationships/hyperlink" Target="https://meteor.aihw.gov.au/content/maintain/edit/index.phtml?itemId=285641" TargetMode="External" Id="Rd09f298bce98472a" /><Relationship Type="http://schemas.openxmlformats.org/officeDocument/2006/relationships/hyperlink" Target="https://meteor.aihw.gov.au/content/285642" TargetMode="External" Id="R6c255b0a3ba647c9" /><Relationship Type="http://schemas.openxmlformats.org/officeDocument/2006/relationships/hyperlink" Target="https://meteor.aihw.gov.au/content/maintain/edit/index.phtml?itemId=285642" TargetMode="External" Id="R29326d2271664161" /><Relationship Type="http://schemas.openxmlformats.org/officeDocument/2006/relationships/hyperlink" Target="https://meteor.aihw.gov.au/content/306484/download?nodeId=file4301689de9d9f" TargetMode="External" Id="R5e4e83ad9905454a" /></Relationships>
</file>

<file path=word/_rels/header1.xml.rels>&#65279;<?xml version="1.0" encoding="utf-8"?><Relationships xmlns="http://schemas.openxmlformats.org/package/2006/relationships"><Relationship Type="http://schemas.openxmlformats.org/officeDocument/2006/relationships/image" Target="/media/image.png" Id="Rd1b05ae12c844af2" /></Relationships>
</file>