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d31a08bef34dcd" /></Relationships>
</file>

<file path=word/document.xml><?xml version="1.0" encoding="utf-8"?>
<w:document xmlns:r="http://schemas.openxmlformats.org/officeDocument/2006/relationships" xmlns:w="http://schemas.openxmlformats.org/wordprocessingml/2006/main">
  <w:body>
    <w:p>
      <w:pPr>
        <w:pStyle w:val="Title"/>
      </w:pPr>
      <w:r>
        <w:t>Person—eligibility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Person—eligibility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b66b93b2eb44b2">
              <w:r>
                <w:rPr>
                  <w:rStyle w:val="Hyperlink"/>
                  <w:color w:val="244061"/>
                </w:rPr>
                <w:t xml:space="preserve">Community Services (retired)</w:t>
              </w:r>
            </w:hyperlink>
            <w:r>
              <w:rPr>
                <w:rStyle w:val="row-content"/>
                <w:color w:val="244061"/>
              </w:rPr>
              <w:t xml:space="preserve">, Standard 04/01/2006</w:t>
            </w:r>
          </w:p>
          <w:p>
            <w:pPr>
              <w:spacing w:before="0" w:after="0"/>
            </w:pPr>
            <w:hyperlink w:history="true" r:id="R6eb6f7ea35514f24">
              <w:r>
                <w:rPr>
                  <w:rStyle w:val="Hyperlink"/>
                  <w:color w:val="244061"/>
                </w:rPr>
                <w:t xml:space="preserve">Health</w:t>
              </w:r>
            </w:hyperlink>
            <w:r>
              <w:rPr>
                <w:rStyle w:val="row-content"/>
                <w:color w:val="244061"/>
              </w:rPr>
              <w:t xml:space="preserve">, Standard 04/01/2006</w:t>
            </w:r>
          </w:p>
          <w:p>
            <w:pPr>
              <w:spacing w:before="0" w:after="0"/>
            </w:pPr>
            <w:hyperlink w:history="true" r:id="R07a7d46a71b745b4">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eligibility to receive a service as determined by an assessment.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e1e8a9050147d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50a66dde42349e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3d8b81bb06947f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14d07f0fb4449a">
              <w:r>
                <w:rPr>
                  <w:rStyle w:val="Hyperlink"/>
                </w:rPr>
                <w:t xml:space="preserve">Eligibility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eligibility for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c81875c28d4ca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e7df1b68d24b93">
              <w:r>
                <w:rPr>
                  <w:rStyle w:val="Hyperlink"/>
                </w:rPr>
                <w:t xml:space="preserve">Person (assessed)—assistance eligibility status</w:t>
              </w:r>
            </w:hyperlink>
          </w:p>
          <w:p>
            <w:pPr>
              <w:spacing w:before="0" w:after="0"/>
            </w:pPr>
            <w:r>
              <w:rPr>
                <w:rStyle w:val="row-content"/>
                <w:color w:val="244061"/>
              </w:rPr>
              <w:t xml:space="preserve">       </w:t>
            </w:r>
            <w:hyperlink w:history="true" r:id="R38fc9c4260aa4b7f">
              <w:r>
                <w:rPr>
                  <w:rStyle w:val="Hyperlink"/>
                  <w:color w:val="244061"/>
                </w:rPr>
                <w:t xml:space="preserve">Community Services (retired)</w:t>
              </w:r>
            </w:hyperlink>
            <w:r>
              <w:rPr>
                <w:rStyle w:val="row-content"/>
                <w:color w:val="244061"/>
              </w:rPr>
              <w:t xml:space="preserve">, Superseded 02/05/2006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52b55f475d44bf">
              <w:r>
                <w:rPr>
                  <w:rStyle w:val="Hyperlink"/>
                </w:rPr>
                <w:t xml:space="preserve">Person—eligibility status, code N</w:t>
              </w:r>
            </w:hyperlink>
          </w:p>
          <w:p>
            <w:pPr>
              <w:spacing w:before="0" w:after="0"/>
            </w:pPr>
            <w:r>
              <w:rPr>
                <w:rStyle w:val="row-content"/>
                <w:color w:val="244061"/>
              </w:rPr>
              <w:t xml:space="preserve">       </w:t>
            </w:r>
            <w:hyperlink w:history="true" r:id="R9d93962b1177401e">
              <w:r>
                <w:rPr>
                  <w:rStyle w:val="Hyperlink"/>
                  <w:color w:val="244061"/>
                </w:rPr>
                <w:t xml:space="preserve">Community Services (retired)</w:t>
              </w:r>
            </w:hyperlink>
            <w:r>
              <w:rPr>
                <w:rStyle w:val="row-content"/>
                <w:color w:val="244061"/>
              </w:rPr>
              <w:t xml:space="preserve">, Standard 29/04/2006</w:t>
            </w:r>
          </w:p>
          <w:p>
            <w:r>
              <w:br/>
            </w:r>
            <w:hyperlink w:history="true" r:id="R63cc3b473d2e4051">
              <w:r>
                <w:rPr>
                  <w:rStyle w:val="Hyperlink"/>
                </w:rPr>
                <w:t xml:space="preserve">Person—eligibility status, Medicare code N</w:t>
              </w:r>
            </w:hyperlink>
          </w:p>
          <w:p>
            <w:pPr>
              <w:spacing w:before="0" w:after="0"/>
            </w:pPr>
            <w:r>
              <w:rPr>
                <w:rStyle w:val="row-content"/>
                <w:color w:val="244061"/>
              </w:rPr>
              <w:t xml:space="preserve">       </w:t>
            </w:r>
            <w:hyperlink w:history="true" r:id="R95e5f893bd8a42f2">
              <w:r>
                <w:rPr>
                  <w:rStyle w:val="Hyperlink"/>
                  <w:color w:val="244061"/>
                </w:rPr>
                <w:t xml:space="preserve">Health</w:t>
              </w:r>
            </w:hyperlink>
            <w:r>
              <w:rPr>
                <w:rStyle w:val="row-content"/>
                <w:color w:val="244061"/>
              </w:rPr>
              <w:t xml:space="preserve">, Superseded 08/02/2012</w:t>
            </w:r>
          </w:p>
          <w:p>
            <w:r>
              <w:br/>
            </w:r>
            <w:hyperlink w:history="true" r:id="Rf3a227c3570d417e">
              <w:r>
                <w:rPr>
                  <w:rStyle w:val="Hyperlink"/>
                </w:rPr>
                <w:t xml:space="preserve">Person—eligibility status, Medicare code N</w:t>
              </w:r>
            </w:hyperlink>
          </w:p>
          <w:p>
            <w:pPr>
              <w:spacing w:before="0" w:after="0"/>
            </w:pPr>
            <w:r>
              <w:rPr>
                <w:rStyle w:val="row-content"/>
                <w:color w:val="244061"/>
              </w:rPr>
              <w:t xml:space="preserve">       </w:t>
            </w:r>
            <w:hyperlink w:history="true" r:id="R3beb457de8c74fa3">
              <w:r>
                <w:rPr>
                  <w:rStyle w:val="Hyperlink"/>
                  <w:color w:val="244061"/>
                </w:rPr>
                <w:t xml:space="preserve">Health</w:t>
              </w:r>
            </w:hyperlink>
            <w:r>
              <w:rPr>
                <w:rStyle w:val="row-content"/>
                <w:color w:val="244061"/>
              </w:rPr>
              <w:t xml:space="preserve">, Standard 08/02/2012</w:t>
            </w:r>
          </w:p>
          <w:p>
            <w:pPr>
              <w:spacing w:before="0" w:after="0"/>
            </w:pPr>
            <w:r>
              <w:rPr>
                <w:rStyle w:val="row-content"/>
                <w:color w:val="244061"/>
              </w:rPr>
              <w:t xml:space="preserve">       </w:t>
            </w:r>
            <w:hyperlink w:history="true" r:id="R70a58cff01224d2b">
              <w:r>
                <w:rPr>
                  <w:rStyle w:val="Hyperlink"/>
                  <w:color w:val="244061"/>
                </w:rPr>
                <w:t xml:space="preserve">Tasmanian Health</w:t>
              </w:r>
            </w:hyperlink>
            <w:r>
              <w:rPr>
                <w:rStyle w:val="row-content"/>
                <w:color w:val="244061"/>
              </w:rPr>
              <w:t xml:space="preserve">, Standard 27/06/2017</w:t>
            </w:r>
          </w:p>
          <w:p>
            <w:r>
              <w:br/>
            </w:r>
            <w:hyperlink w:history="true" r:id="Ra11dc7c74ac64d89">
              <w:r>
                <w:rPr>
                  <w:rStyle w:val="Hyperlink"/>
                </w:rPr>
                <w:t xml:space="preserve">Person—eligibility status, Medicare code N</w:t>
              </w:r>
            </w:hyperlink>
          </w:p>
          <w:p>
            <w:pPr>
              <w:spacing w:before="0" w:after="0"/>
            </w:pPr>
            <w:r>
              <w:rPr>
                <w:rStyle w:val="row-content"/>
                <w:color w:val="244061"/>
              </w:rPr>
              <w:t xml:space="preserve">       </w:t>
            </w:r>
            <w:hyperlink w:history="true" r:id="R387e326284bd4340">
              <w:r>
                <w:rPr>
                  <w:rStyle w:val="Hyperlink"/>
                  <w:color w:val="244061"/>
                </w:rPr>
                <w:t xml:space="preserve">Health</w:t>
              </w:r>
            </w:hyperlink>
            <w:r>
              <w:rPr>
                <w:rStyle w:val="row-content"/>
                <w:color w:val="244061"/>
              </w:rPr>
              <w:t xml:space="preserve">, Superseded 29/11/2006</w:t>
            </w:r>
          </w:p>
          <w:p>
            <w:r>
              <w:br/>
            </w:r>
            <w:hyperlink w:history="true" r:id="R085265cec0fa41de">
              <w:r>
                <w:rPr>
                  <w:rStyle w:val="Hyperlink"/>
                </w:rPr>
                <w:t xml:space="preserve">Person—eligibility status, Medicare code N</w:t>
              </w:r>
            </w:hyperlink>
          </w:p>
          <w:p>
            <w:pPr>
              <w:spacing w:before="0" w:after="0"/>
            </w:pPr>
            <w:r>
              <w:rPr>
                <w:rStyle w:val="row-content"/>
                <w:color w:val="244061"/>
              </w:rPr>
              <w:t xml:space="preserve">       </w:t>
            </w:r>
            <w:hyperlink w:history="true" r:id="R5501c3dd4bcd4c7d">
              <w:r>
                <w:rPr>
                  <w:rStyle w:val="Hyperlink"/>
                  <w:color w:val="244061"/>
                </w:rPr>
                <w:t xml:space="preserve">Health</w:t>
              </w:r>
            </w:hyperlink>
            <w:r>
              <w:rPr>
                <w:rStyle w:val="row-content"/>
                <w:color w:val="244061"/>
              </w:rPr>
              <w:t xml:space="preserve">, Superseded 04/07/2007</w:t>
            </w:r>
          </w:p>
          <w:p>
            <w:r>
              <w:br/>
            </w:r>
          </w:p>
        </w:tc>
      </w:tr>
    </w:tbl>
    <w:p>
      <w:r>
        <w:br/>
      </w:r>
      <w:r>
        <w:br/>
      </w:r>
    </w:p>
    <w:sectPr>
      <w:footerReference xmlns:r="http://schemas.openxmlformats.org/officeDocument/2006/relationships" w:type="default" r:id="Re30c9db8ae6441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304534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f33443848046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0c9db8ae6441e8" /><Relationship Type="http://schemas.openxmlformats.org/officeDocument/2006/relationships/header" Target="/word/header1.xml" Id="R0e0d1d3025c944a7" /><Relationship Type="http://schemas.openxmlformats.org/officeDocument/2006/relationships/settings" Target="/word/settings.xml" Id="R4aee0222d77f4572" /><Relationship Type="http://schemas.openxmlformats.org/officeDocument/2006/relationships/styles" Target="/word/styles.xml" Id="R1489193b4eb34b13" /><Relationship Type="http://schemas.openxmlformats.org/officeDocument/2006/relationships/hyperlink" Target="https://meteor.aihw.gov.au/RegistrationAuthority/1" TargetMode="External" Id="Ra4b66b93b2eb44b2" /><Relationship Type="http://schemas.openxmlformats.org/officeDocument/2006/relationships/hyperlink" Target="https://meteor.aihw.gov.au/RegistrationAuthority/12" TargetMode="External" Id="R6eb6f7ea35514f24" /><Relationship Type="http://schemas.openxmlformats.org/officeDocument/2006/relationships/hyperlink" Target="https://meteor.aihw.gov.au/RegistrationAuthority/15" TargetMode="External" Id="R07a7d46a71b745b4" /><Relationship Type="http://schemas.openxmlformats.org/officeDocument/2006/relationships/hyperlink" Target="https://meteor.aihw.gov.au/content/268955" TargetMode="External" Id="Ra5e1e8a9050147d5" /><Relationship Type="http://schemas.openxmlformats.org/officeDocument/2006/relationships/hyperlink" Target="https://www.ag.gov.au/Publications/Pages/AustralianGovernmentGuidelinesontheRecognitionofSexandGender.aspx" TargetMode="External" Id="R350a66dde42349e5" /><Relationship Type="http://schemas.openxmlformats.org/officeDocument/2006/relationships/hyperlink" Target="http://abs.gov.au/AUSSTATS/abs@.nsf/Lookup/1200.0.55.012Main+Features12016?OpenDocument" TargetMode="External" Id="Rc3d8b81bb06947f3" /><Relationship Type="http://schemas.openxmlformats.org/officeDocument/2006/relationships/hyperlink" Target="https://meteor.aihw.gov.au/content/304551" TargetMode="External" Id="Ra114d07f0fb4449a" /><Relationship Type="http://schemas.openxmlformats.org/officeDocument/2006/relationships/hyperlink" Target="https://meteor.aihw.gov.au/content/274661" TargetMode="External" Id="R06c81875c28d4ca9" /><Relationship Type="http://schemas.openxmlformats.org/officeDocument/2006/relationships/hyperlink" Target="https://meteor.aihw.gov.au/content/269802" TargetMode="External" Id="Rc0e7df1b68d24b93" /><Relationship Type="http://schemas.openxmlformats.org/officeDocument/2006/relationships/hyperlink" Target="https://meteor.aihw.gov.au/RegistrationAuthority/1" TargetMode="External" Id="R38fc9c4260aa4b7f" /><Relationship Type="http://schemas.openxmlformats.org/officeDocument/2006/relationships/hyperlink" Target="https://meteor.aihw.gov.au/content/304556" TargetMode="External" Id="R7952b55f475d44bf" /><Relationship Type="http://schemas.openxmlformats.org/officeDocument/2006/relationships/hyperlink" Target="https://meteor.aihw.gov.au/RegistrationAuthority/1" TargetMode="External" Id="R9d93962b1177401e" /><Relationship Type="http://schemas.openxmlformats.org/officeDocument/2006/relationships/hyperlink" Target="https://meteor.aihw.gov.au/content/351922" TargetMode="External" Id="R63cc3b473d2e4051" /><Relationship Type="http://schemas.openxmlformats.org/officeDocument/2006/relationships/hyperlink" Target="https://meteor.aihw.gov.au/RegistrationAuthority/12" TargetMode="External" Id="R95e5f893bd8a42f2" /><Relationship Type="http://schemas.openxmlformats.org/officeDocument/2006/relationships/hyperlink" Target="https://meteor.aihw.gov.au/content/481841" TargetMode="External" Id="Rf3a227c3570d417e" /><Relationship Type="http://schemas.openxmlformats.org/officeDocument/2006/relationships/hyperlink" Target="https://meteor.aihw.gov.au/RegistrationAuthority/12" TargetMode="External" Id="R3beb457de8c74fa3" /><Relationship Type="http://schemas.openxmlformats.org/officeDocument/2006/relationships/hyperlink" Target="https://meteor.aihw.gov.au/RegistrationAuthority/15" TargetMode="External" Id="R70a58cff01224d2b" /><Relationship Type="http://schemas.openxmlformats.org/officeDocument/2006/relationships/hyperlink" Target="https://meteor.aihw.gov.au/content/270093" TargetMode="External" Id="Ra11dc7c74ac64d89" /><Relationship Type="http://schemas.openxmlformats.org/officeDocument/2006/relationships/hyperlink" Target="https://meteor.aihw.gov.au/RegistrationAuthority/12" TargetMode="External" Id="R387e326284bd4340" /><Relationship Type="http://schemas.openxmlformats.org/officeDocument/2006/relationships/hyperlink" Target="https://meteor.aihw.gov.au/content/339084" TargetMode="External" Id="R085265cec0fa41de" /><Relationship Type="http://schemas.openxmlformats.org/officeDocument/2006/relationships/hyperlink" Target="https://meteor.aihw.gov.au/RegistrationAuthority/12" TargetMode="External" Id="R5501c3dd4bcd4c7d" /></Relationships>
</file>

<file path=word/_rels/header1.xml.rels>&#65279;<?xml version="1.0" encoding="utf-8"?><Relationships xmlns="http://schemas.openxmlformats.org/package/2006/relationships"><Relationship Type="http://schemas.openxmlformats.org/officeDocument/2006/relationships/image" Target="/media/image.png" Id="Rd3f3344384804666" /></Relationships>
</file>