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81a1a91ca4f9a"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4e2d80c6944c5">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a301ed77253141e6">
              <w:r>
                <w:rPr>
                  <w:rStyle w:val="Hyperlink"/>
                  <w:color w:val="244061"/>
                </w:rPr>
                <w:t xml:space="preserve">Disability</w:t>
              </w:r>
            </w:hyperlink>
            <w:r>
              <w:rPr>
                <w:rStyle w:val="row-content"/>
                <w:color w:val="244061"/>
              </w:rPr>
              <w:t xml:space="preserve">, Superseded 29/02/2016</w:t>
            </w:r>
          </w:p>
          <w:p>
            <w:pPr>
              <w:spacing w:before="0" w:after="0"/>
            </w:pPr>
            <w:hyperlink w:history="true" r:id="R38056093a6fb48b4">
              <w:r>
                <w:rPr>
                  <w:rStyle w:val="Hyperlink"/>
                  <w:color w:val="244061"/>
                </w:rPr>
                <w:t xml:space="preserve">Health</w:t>
              </w:r>
            </w:hyperlink>
            <w:r>
              <w:rPr>
                <w:rStyle w:val="row-content"/>
                <w:color w:val="244061"/>
              </w:rPr>
              <w:t xml:space="preserve">, Standard 08/02/2006</w:t>
            </w:r>
          </w:p>
          <w:p>
            <w:pPr>
              <w:spacing w:before="0" w:after="0"/>
            </w:pPr>
            <w:hyperlink w:history="true" r:id="R5a387b02923c45c6">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853af0499e44f7">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02abaee534d8f">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4b870c31112a4bfa">
              <w:r>
                <w:rPr>
                  <w:rStyle w:val="Hyperlink"/>
                  <w:color w:val="244061"/>
                </w:rPr>
                <w:t xml:space="preserve">Disability</w:t>
              </w:r>
            </w:hyperlink>
            <w:r>
              <w:rPr>
                <w:rStyle w:val="row-content"/>
                <w:color w:val="244061"/>
              </w:rPr>
              <w:t xml:space="preserve">, Superseded 28/09/2016</w:t>
            </w:r>
          </w:p>
          <w:p>
            <w:pPr>
              <w:spacing w:before="0" w:after="0"/>
            </w:pPr>
            <w:hyperlink w:history="true" r:id="Rddcf7c2974bf4f18">
              <w:r>
                <w:rPr>
                  <w:rStyle w:val="Hyperlink"/>
                  <w:color w:val="244061"/>
                </w:rPr>
                <w:t xml:space="preserve">Health</w:t>
              </w:r>
            </w:hyperlink>
            <w:r>
              <w:rPr>
                <w:rStyle w:val="row-content"/>
                <w:color w:val="244061"/>
              </w:rPr>
              <w:t xml:space="preserve">, Standard 08/02/2006</w:t>
            </w:r>
          </w:p>
          <w:p>
            <w:pPr>
              <w:spacing w:before="0" w:after="0"/>
            </w:pPr>
            <w:hyperlink w:history="true" r:id="Rb52f0483673f455c">
              <w:r>
                <w:rPr>
                  <w:rStyle w:val="Hyperlink"/>
                  <w:color w:val="244061"/>
                </w:rPr>
                <w:t xml:space="preserve">Tasmanian Health</w:t>
              </w:r>
            </w:hyperlink>
            <w:r>
              <w:rPr>
                <w:rStyle w:val="row-content"/>
                <w:color w:val="244061"/>
              </w:rPr>
              <w:t xml:space="preserve">, Standard 27/04/2021</w:t>
            </w:r>
          </w:p>
          <w:p>
            <w:pPr>
              <w:spacing w:before="0" w:after="0"/>
            </w:pPr>
            <w:hyperlink w:history="true" r:id="R1a4f68896a394db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99934f17084f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c256ccd38643f9">
              <w:r>
                <w:rPr>
                  <w:rStyle w:val="Hyperlink"/>
                </w:rPr>
                <w:t xml:space="preserve">Interpreter service required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78c71c4631428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e0b784a18423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ad2158e5cb24d2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9fa3423e8f749e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d27b9b195094b82">
              <w:r>
                <w:rPr>
                  <w:rStyle w:val="Hyperlink"/>
                  <w:color w:val="244061"/>
                </w:rPr>
                <w:t xml:space="preserve">Disability</w:t>
              </w:r>
            </w:hyperlink>
            <w:r>
              <w:rPr>
                <w:rStyle w:val="row-content"/>
                <w:color w:val="244061"/>
              </w:rPr>
              <w:t xml:space="preserve">, Standard 07/10/2014</w:t>
            </w:r>
          </w:p>
          <w:p>
            <w:pPr>
              <w:spacing w:before="0" w:after="0"/>
            </w:pPr>
            <w:hyperlink w:history="true" r:id="Re76da7b9050048c6">
              <w:r>
                <w:rPr>
                  <w:rStyle w:val="Hyperlink"/>
                  <w:color w:val="244061"/>
                </w:rPr>
                <w:t xml:space="preserve">Early Childhood</w:t>
              </w:r>
            </w:hyperlink>
            <w:r>
              <w:rPr>
                <w:rStyle w:val="row-content"/>
                <w:color w:val="244061"/>
              </w:rPr>
              <w:t xml:space="preserve">, Standard 21/05/2010</w:t>
            </w:r>
          </w:p>
          <w:p>
            <w:pPr>
              <w:spacing w:before="0" w:after="0"/>
            </w:pPr>
            <w:hyperlink w:history="true" r:id="Re1a9fadf6c9547e2">
              <w:r>
                <w:rPr>
                  <w:rStyle w:val="Hyperlink"/>
                  <w:color w:val="244061"/>
                </w:rPr>
                <w:t xml:space="preserve">Health</w:t>
              </w:r>
            </w:hyperlink>
            <w:r>
              <w:rPr>
                <w:rStyle w:val="row-content"/>
                <w:color w:val="244061"/>
              </w:rPr>
              <w:t xml:space="preserve">, Standard 01/03/2005</w:t>
            </w:r>
          </w:p>
          <w:p>
            <w:pPr>
              <w:spacing w:before="0" w:after="0"/>
            </w:pPr>
            <w:hyperlink w:history="true" r:id="R5d9caa851e9b48e5">
              <w:r>
                <w:rPr>
                  <w:rStyle w:val="Hyperlink"/>
                  <w:color w:val="244061"/>
                </w:rPr>
                <w:t xml:space="preserve">Homelessness</w:t>
              </w:r>
            </w:hyperlink>
            <w:r>
              <w:rPr>
                <w:rStyle w:val="row-content"/>
                <w:color w:val="244061"/>
              </w:rPr>
              <w:t xml:space="preserve">, Standard 23/08/2010</w:t>
            </w:r>
          </w:p>
          <w:p>
            <w:pPr>
              <w:spacing w:before="0" w:after="0"/>
            </w:pPr>
            <w:hyperlink w:history="true" r:id="R6c7996da81574124">
              <w:r>
                <w:rPr>
                  <w:rStyle w:val="Hyperlink"/>
                  <w:color w:val="244061"/>
                </w:rPr>
                <w:t xml:space="preserve">Housing assistance</w:t>
              </w:r>
            </w:hyperlink>
            <w:r>
              <w:rPr>
                <w:rStyle w:val="row-content"/>
                <w:color w:val="244061"/>
              </w:rPr>
              <w:t xml:space="preserve">, Standard 23/08/2010</w:t>
            </w:r>
          </w:p>
          <w:p>
            <w:pPr>
              <w:spacing w:before="0" w:after="0"/>
            </w:pPr>
            <w:hyperlink w:history="true" r:id="R2596ea10f4b5408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32b2d594cc456e">
              <w:r>
                <w:rPr>
                  <w:rStyle w:val="Hyperlink"/>
                  <w:color w:val="244061"/>
                </w:rPr>
                <w:t xml:space="preserve">Indigenous</w:t>
              </w:r>
            </w:hyperlink>
            <w:r>
              <w:rPr>
                <w:rStyle w:val="row-content"/>
                <w:color w:val="244061"/>
              </w:rPr>
              <w:t xml:space="preserve">, Standard 16/09/2014</w:t>
            </w:r>
          </w:p>
          <w:p>
            <w:pPr>
              <w:spacing w:before="0" w:after="0"/>
            </w:pPr>
            <w:hyperlink w:history="true" r:id="Ra6ecd3f0a11b462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ec19b8b10a9455c">
              <w:r>
                <w:rPr>
                  <w:rStyle w:val="Hyperlink"/>
                  <w:color w:val="244061"/>
                </w:rPr>
                <w:t xml:space="preserve">Tasmanian Health</w:t>
              </w:r>
            </w:hyperlink>
            <w:r>
              <w:rPr>
                <w:rStyle w:val="row-content"/>
                <w:color w:val="244061"/>
              </w:rPr>
              <w:t xml:space="preserve">, Standard 27/05/2020</w:t>
            </w:r>
          </w:p>
          <w:p>
            <w:pPr>
              <w:spacing w:before="0" w:after="0"/>
            </w:pPr>
            <w:hyperlink w:history="true" r:id="Re3f557ca914d462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 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w:t>
            </w:r>
          </w:p>
          <w:p>
            <w:pPr>
              <w:spacing w:after="160"/>
            </w:pPr>
            <w:r>
              <w:rPr>
                <w:rStyle w:val="row-content-rich-text"/>
              </w:rPr>
              <w:t xml:space="preserve">CODE 2     No</w:t>
            </w:r>
          </w:p>
          <w:p>
            <w:pPr>
              <w:spacing w:after="160"/>
            </w:pPr>
            <w:r>
              <w:rPr>
                <w:rStyle w:val="row-content-rich-text"/>
              </w:rPr>
              <w:t xml:space="preserve">Use this code where interpreter services are not required.</w:t>
            </w:r>
          </w:p>
          <w:p>
            <w:pPr/>
            <w:r>
              <w:rPr>
                <w:rStyle w:val="row-content-rich-text"/>
              </w:rPr>
              <w:t xml:space="preserve">Persons requiring interpreter services for any form of sign language should be coded as 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dc1e9da2ed45ca">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efb119aa354743eb">
              <w:r>
                <w:rPr>
                  <w:rStyle w:val="Hyperlink"/>
                  <w:color w:val="244061"/>
                </w:rPr>
                <w:t xml:space="preserve">Community Services (retired)</w:t>
              </w:r>
            </w:hyperlink>
            <w:r>
              <w:rPr>
                <w:rStyle w:val="row-content"/>
                <w:color w:val="244061"/>
              </w:rPr>
              <w:t xml:space="preserve">, Superseded 01/05/2006</w:t>
            </w:r>
          </w:p>
          <w:p>
            <w:r>
              <w:br/>
            </w:r>
            <w:r>
              <w:rPr>
                <w:rStyle w:val="row-content"/>
              </w:rPr>
              <w:t xml:space="preserve">Supersedes </w:t>
            </w:r>
            <w:hyperlink w:history="true" r:id="R43d20415273f46c2">
              <w:r>
                <w:rPr>
                  <w:rStyle w:val="Hyperlink"/>
                </w:rPr>
                <w:t xml:space="preserve">Person—interpreter service required status (health), code N</w:t>
              </w:r>
            </w:hyperlink>
          </w:p>
          <w:p>
            <w:pPr>
              <w:spacing w:before="0" w:after="0"/>
            </w:pPr>
            <w:r>
              <w:rPr>
                <w:rStyle w:val="row-content"/>
                <w:color w:val="244061"/>
              </w:rPr>
              <w:t xml:space="preserve">       </w:t>
            </w:r>
            <w:hyperlink w:history="true" r:id="R92b3d55173e84b58">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045bbb39693441c9">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15ec659be3bf4cbc">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4794a21156b24c03">
              <w:r>
                <w:rPr>
                  <w:rStyle w:val="Hyperlink"/>
                </w:rPr>
                <w:t xml:space="preserve">Person—type of interpreter service required, code N</w:t>
              </w:r>
            </w:hyperlink>
          </w:p>
          <w:p>
            <w:pPr>
              <w:spacing w:before="0" w:after="0"/>
            </w:pPr>
            <w:r>
              <w:rPr>
                <w:rStyle w:val="row-content"/>
                <w:color w:val="244061"/>
              </w:rPr>
              <w:t xml:space="preserve">       </w:t>
            </w:r>
            <w:hyperlink w:history="true" r:id="R08ab16ca968a49b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da0cd1285144ef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82f090d061492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309b4c1f0b442e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db2d1a4f15a54ab8">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3aa8b68fe4a742f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31ea2115e7fd45af">
              <w:r>
                <w:rPr>
                  <w:rStyle w:val="Hyperlink"/>
                </w:rPr>
                <w:t xml:space="preserve">Disability services client details cluster</w:t>
              </w:r>
            </w:hyperlink>
          </w:p>
          <w:p>
            <w:pPr>
              <w:spacing w:before="0" w:after="0"/>
            </w:pPr>
            <w:r>
              <w:rPr>
                <w:rStyle w:val="row-content"/>
                <w:color w:val="244061"/>
              </w:rPr>
              <w:t xml:space="preserve">       </w:t>
            </w:r>
            <w:hyperlink w:history="true" r:id="R3ed2bcd180d447d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1c9170e1a1245ee">
              <w:r>
                <w:rPr>
                  <w:rStyle w:val="Hyperlink"/>
                  <w:color w:val="244061"/>
                </w:rPr>
                <w:t xml:space="preserve">Disability</w:t>
              </w:r>
            </w:hyperlink>
            <w:r>
              <w:rPr>
                <w:rStyle w:val="row-content"/>
                <w:color w:val="244061"/>
              </w:rPr>
              <w:t xml:space="preserve">, Standard 13/08/2015</w:t>
            </w:r>
          </w:p>
          <w:p>
            <w:r>
              <w:br/>
            </w:r>
            <w:hyperlink w:history="true" r:id="R9d9aba6ca2fa42b5">
              <w:r>
                <w:rPr>
                  <w:rStyle w:val="Hyperlink"/>
                </w:rPr>
                <w:t xml:space="preserve">Disability Services NMDS 2009-10</w:t>
              </w:r>
            </w:hyperlink>
          </w:p>
          <w:p>
            <w:pPr>
              <w:spacing w:before="0" w:after="0"/>
            </w:pPr>
            <w:r>
              <w:rPr>
                <w:rStyle w:val="row-content"/>
                <w:color w:val="244061"/>
              </w:rPr>
              <w:t xml:space="preserve">       </w:t>
            </w:r>
            <w:hyperlink w:history="true" r:id="Rcb06183c33464b5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4fc74bc74cf84998">
              <w:r>
                <w:rPr>
                  <w:rStyle w:val="Hyperlink"/>
                </w:rPr>
                <w:t xml:space="preserve">Disability Services NMDS 2010-11</w:t>
              </w:r>
            </w:hyperlink>
          </w:p>
          <w:p>
            <w:pPr>
              <w:spacing w:before="0" w:after="0"/>
            </w:pPr>
            <w:r>
              <w:rPr>
                <w:rStyle w:val="row-content"/>
                <w:color w:val="244061"/>
              </w:rPr>
              <w:t xml:space="preserve">       </w:t>
            </w:r>
            <w:hyperlink w:history="true" r:id="R9b621d7b28d44f6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3ee31a2be55e4b75">
              <w:r>
                <w:rPr>
                  <w:rStyle w:val="Hyperlink"/>
                </w:rPr>
                <w:t xml:space="preserve">Disability Services NMDS 2011-12</w:t>
              </w:r>
            </w:hyperlink>
          </w:p>
          <w:p>
            <w:pPr>
              <w:spacing w:before="0" w:after="0"/>
            </w:pPr>
            <w:r>
              <w:rPr>
                <w:rStyle w:val="row-content"/>
                <w:color w:val="244061"/>
              </w:rPr>
              <w:t xml:space="preserve">       </w:t>
            </w:r>
            <w:hyperlink w:history="true" r:id="R1d980c5ed10c48e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4dfba78f3928423d">
              <w:r>
                <w:rPr>
                  <w:rStyle w:val="Hyperlink"/>
                </w:rPr>
                <w:t xml:space="preserve">Disability Services NMDS 2012-14</w:t>
              </w:r>
            </w:hyperlink>
          </w:p>
          <w:p>
            <w:pPr>
              <w:spacing w:before="0" w:after="0"/>
            </w:pPr>
            <w:r>
              <w:rPr>
                <w:rStyle w:val="row-content"/>
                <w:color w:val="244061"/>
              </w:rPr>
              <w:t xml:space="preserve">       </w:t>
            </w:r>
            <w:hyperlink w:history="true" r:id="R64dd15044e7446c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0e612cc442954205">
              <w:r>
                <w:rPr>
                  <w:rStyle w:val="Hyperlink"/>
                </w:rPr>
                <w:t xml:space="preserve">Disability Services NMDS 2014-15</w:t>
              </w:r>
            </w:hyperlink>
          </w:p>
          <w:p>
            <w:pPr>
              <w:spacing w:before="0" w:after="0"/>
            </w:pPr>
            <w:r>
              <w:rPr>
                <w:rStyle w:val="row-content"/>
                <w:color w:val="244061"/>
              </w:rPr>
              <w:t xml:space="preserve">       </w:t>
            </w:r>
            <w:hyperlink w:history="true" r:id="R4aab0df39b284f0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f4e063c98996415a">
              <w:r>
                <w:rPr>
                  <w:rStyle w:val="Hyperlink"/>
                </w:rPr>
                <w:t xml:space="preserve">Person related data elements (TDLU) cluster</w:t>
              </w:r>
            </w:hyperlink>
          </w:p>
          <w:p>
            <w:pPr>
              <w:spacing w:before="0" w:after="0"/>
            </w:pPr>
            <w:r>
              <w:rPr>
                <w:rStyle w:val="row-content"/>
                <w:color w:val="244061"/>
              </w:rPr>
              <w:t xml:space="preserve">       </w:t>
            </w:r>
            <w:hyperlink w:history="true" r:id="R1946ad80d6d244a7">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fa1cbf65b094719">
              <w:r>
                <w:rPr>
                  <w:rStyle w:val="Hyperlink"/>
                </w:rPr>
                <w:t xml:space="preserve">Person related data elements (TDLU) cluster</w:t>
              </w:r>
            </w:hyperlink>
          </w:p>
          <w:p>
            <w:pPr>
              <w:spacing w:before="0" w:after="0"/>
            </w:pPr>
            <w:r>
              <w:rPr>
                <w:rStyle w:val="row-content"/>
                <w:color w:val="244061"/>
              </w:rPr>
              <w:t xml:space="preserve">       </w:t>
            </w:r>
            <w:hyperlink w:history="true" r:id="Rc3b2b8df285b41ca">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f12797c4bc1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335935aac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2797c4bc14cef" /><Relationship Type="http://schemas.openxmlformats.org/officeDocument/2006/relationships/header" Target="/word/header1.xml" Id="R0db41183789d4db6" /><Relationship Type="http://schemas.openxmlformats.org/officeDocument/2006/relationships/settings" Target="/word/settings.xml" Id="R2a5f512320a1463a" /><Relationship Type="http://schemas.openxmlformats.org/officeDocument/2006/relationships/styles" Target="/word/styles.xml" Id="R98fa0cf2c6d54894" /><Relationship Type="http://schemas.openxmlformats.org/officeDocument/2006/relationships/hyperlink" Target="https://meteor.aihw.gov.au/RegistrationAuthority/1" TargetMode="External" Id="R87d4e2d80c6944c5" /><Relationship Type="http://schemas.openxmlformats.org/officeDocument/2006/relationships/hyperlink" Target="https://meteor.aihw.gov.au/RegistrationAuthority/16" TargetMode="External" Id="Ra301ed77253141e6" /><Relationship Type="http://schemas.openxmlformats.org/officeDocument/2006/relationships/hyperlink" Target="https://meteor.aihw.gov.au/RegistrationAuthority/12" TargetMode="External" Id="R38056093a6fb48b4" /><Relationship Type="http://schemas.openxmlformats.org/officeDocument/2006/relationships/hyperlink" Target="https://meteor.aihw.gov.au/RegistrationAuthority/15" TargetMode="External" Id="R5a387b02923c45c6" /><Relationship Type="http://schemas.openxmlformats.org/officeDocument/2006/relationships/hyperlink" Target="https://meteor.aihw.gov.au/content/304292" TargetMode="External" Id="Rbe853af0499e44f7" /><Relationship Type="http://schemas.openxmlformats.org/officeDocument/2006/relationships/hyperlink" Target="https://meteor.aihw.gov.au/RegistrationAuthority/1" TargetMode="External" Id="R54f02abaee534d8f" /><Relationship Type="http://schemas.openxmlformats.org/officeDocument/2006/relationships/hyperlink" Target="https://meteor.aihw.gov.au/RegistrationAuthority/16" TargetMode="External" Id="R4b870c31112a4bfa" /><Relationship Type="http://schemas.openxmlformats.org/officeDocument/2006/relationships/hyperlink" Target="https://meteor.aihw.gov.au/RegistrationAuthority/12" TargetMode="External" Id="Rddcf7c2974bf4f18" /><Relationship Type="http://schemas.openxmlformats.org/officeDocument/2006/relationships/hyperlink" Target="https://meteor.aihw.gov.au/RegistrationAuthority/15" TargetMode="External" Id="Rb52f0483673f455c" /><Relationship Type="http://schemas.openxmlformats.org/officeDocument/2006/relationships/hyperlink" Target="https://meteor.aihw.gov.au/RegistrationAuthority/2" TargetMode="External" Id="R1a4f68896a394db3" /><Relationship Type="http://schemas.openxmlformats.org/officeDocument/2006/relationships/hyperlink" Target="https://meteor.aihw.gov.au/content/268955" TargetMode="External" Id="R1c99934f17084fb9" /><Relationship Type="http://schemas.openxmlformats.org/officeDocument/2006/relationships/hyperlink" Target="https://meteor.aihw.gov.au/content/269289" TargetMode="External" Id="R22c256ccd38643f9" /><Relationship Type="http://schemas.openxmlformats.org/officeDocument/2006/relationships/hyperlink" Target="https://meteor.aihw.gov.au/content/270732" TargetMode="External" Id="R7c78c71c46314285" /><Relationship Type="http://schemas.openxmlformats.org/officeDocument/2006/relationships/hyperlink" Target="https://meteor.aihw.gov.au/RegistrationAuthority/24" TargetMode="External" Id="R78be0b784a18423b" /><Relationship Type="http://schemas.openxmlformats.org/officeDocument/2006/relationships/hyperlink" Target="https://meteor.aihw.gov.au/RegistrationAuthority/23" TargetMode="External" Id="R7ad2158e5cb24d23" /><Relationship Type="http://schemas.openxmlformats.org/officeDocument/2006/relationships/hyperlink" Target="https://meteor.aihw.gov.au/RegistrationAuthority/1" TargetMode="External" Id="R29fa3423e8f749ed" /><Relationship Type="http://schemas.openxmlformats.org/officeDocument/2006/relationships/hyperlink" Target="https://meteor.aihw.gov.au/RegistrationAuthority/16" TargetMode="External" Id="R1d27b9b195094b82" /><Relationship Type="http://schemas.openxmlformats.org/officeDocument/2006/relationships/hyperlink" Target="https://meteor.aihw.gov.au/RegistrationAuthority/13" TargetMode="External" Id="Re76da7b9050048c6" /><Relationship Type="http://schemas.openxmlformats.org/officeDocument/2006/relationships/hyperlink" Target="https://meteor.aihw.gov.au/RegistrationAuthority/12" TargetMode="External" Id="Re1a9fadf6c9547e2" /><Relationship Type="http://schemas.openxmlformats.org/officeDocument/2006/relationships/hyperlink" Target="https://meteor.aihw.gov.au/RegistrationAuthority/14" TargetMode="External" Id="R5d9caa851e9b48e5" /><Relationship Type="http://schemas.openxmlformats.org/officeDocument/2006/relationships/hyperlink" Target="https://meteor.aihw.gov.au/RegistrationAuthority/11" TargetMode="External" Id="R6c7996da81574124" /><Relationship Type="http://schemas.openxmlformats.org/officeDocument/2006/relationships/hyperlink" Target="https://meteor.aihw.gov.au/RegistrationAuthority/3" TargetMode="External" Id="R2596ea10f4b54086" /><Relationship Type="http://schemas.openxmlformats.org/officeDocument/2006/relationships/hyperlink" Target="https://meteor.aihw.gov.au/RegistrationAuthority/6" TargetMode="External" Id="R2432b2d594cc456e" /><Relationship Type="http://schemas.openxmlformats.org/officeDocument/2006/relationships/hyperlink" Target="https://meteor.aihw.gov.au/RegistrationAuthority/8" TargetMode="External" Id="Ra6ecd3f0a11b4629" /><Relationship Type="http://schemas.openxmlformats.org/officeDocument/2006/relationships/hyperlink" Target="https://meteor.aihw.gov.au/RegistrationAuthority/15" TargetMode="External" Id="Raec19b8b10a9455c" /><Relationship Type="http://schemas.openxmlformats.org/officeDocument/2006/relationships/hyperlink" Target="https://meteor.aihw.gov.au/RegistrationAuthority/2" TargetMode="External" Id="Re3f557ca914d462b" /><Relationship Type="http://schemas.openxmlformats.org/officeDocument/2006/relationships/hyperlink" Target="https://meteor.aihw.gov.au/content/270360" TargetMode="External" Id="R68dc1e9da2ed45ca" /><Relationship Type="http://schemas.openxmlformats.org/officeDocument/2006/relationships/hyperlink" Target="https://meteor.aihw.gov.au/RegistrationAuthority/1" TargetMode="External" Id="Refb119aa354743eb" /><Relationship Type="http://schemas.openxmlformats.org/officeDocument/2006/relationships/hyperlink" Target="https://meteor.aihw.gov.au/content/270345" TargetMode="External" Id="R43d20415273f46c2" /><Relationship Type="http://schemas.openxmlformats.org/officeDocument/2006/relationships/hyperlink" Target="https://meteor.aihw.gov.au/RegistrationAuthority/12" TargetMode="External" Id="R92b3d55173e84b58" /><Relationship Type="http://schemas.openxmlformats.org/officeDocument/2006/relationships/hyperlink" Target="https://meteor.aihw.gov.au/content/623421" TargetMode="External" Id="R045bbb39693441c9" /><Relationship Type="http://schemas.openxmlformats.org/officeDocument/2006/relationships/hyperlink" Target="https://meteor.aihw.gov.au/RegistrationAuthority/16" TargetMode="External" Id="R15ec659be3bf4cbc" /><Relationship Type="http://schemas.openxmlformats.org/officeDocument/2006/relationships/hyperlink" Target="https://meteor.aihw.gov.au/content/323185" TargetMode="External" Id="R4794a21156b24c03" /><Relationship Type="http://schemas.openxmlformats.org/officeDocument/2006/relationships/hyperlink" Target="https://meteor.aihw.gov.au/RegistrationAuthority/1" TargetMode="External" Id="R08ab16ca968a49bf" /><Relationship Type="http://schemas.openxmlformats.org/officeDocument/2006/relationships/hyperlink" Target="https://meteor.aihw.gov.au/RegistrationAuthority/16" TargetMode="External" Id="R1da0cd1285144efe" /><Relationship Type="http://schemas.openxmlformats.org/officeDocument/2006/relationships/hyperlink" Target="https://meteor.aihw.gov.au/content/317350" TargetMode="External" Id="R6682f090d0614926" /><Relationship Type="http://schemas.openxmlformats.org/officeDocument/2006/relationships/hyperlink" Target="https://meteor.aihw.gov.au/RegistrationAuthority/1" TargetMode="External" Id="R2309b4c1f0b442ef" /><Relationship Type="http://schemas.openxmlformats.org/officeDocument/2006/relationships/hyperlink" Target="https://meteor.aihw.gov.au/content/372123" TargetMode="External" Id="Rdb2d1a4f15a54ab8" /><Relationship Type="http://schemas.openxmlformats.org/officeDocument/2006/relationships/hyperlink" Target="https://meteor.aihw.gov.au/RegistrationAuthority/1" TargetMode="External" Id="R3aa8b68fe4a742fe" /><Relationship Type="http://schemas.openxmlformats.org/officeDocument/2006/relationships/hyperlink" Target="https://meteor.aihw.gov.au/content/484543" TargetMode="External" Id="R31ea2115e7fd45af" /><Relationship Type="http://schemas.openxmlformats.org/officeDocument/2006/relationships/hyperlink" Target="https://meteor.aihw.gov.au/RegistrationAuthority/1" TargetMode="External" Id="R3ed2bcd180d447db" /><Relationship Type="http://schemas.openxmlformats.org/officeDocument/2006/relationships/hyperlink" Target="https://meteor.aihw.gov.au/RegistrationAuthority/16" TargetMode="External" Id="Rd1c9170e1a1245ee" /><Relationship Type="http://schemas.openxmlformats.org/officeDocument/2006/relationships/hyperlink" Target="https://meteor.aihw.gov.au/content/386485" TargetMode="External" Id="R9d9aba6ca2fa42b5" /><Relationship Type="http://schemas.openxmlformats.org/officeDocument/2006/relationships/hyperlink" Target="https://meteor.aihw.gov.au/RegistrationAuthority/1" TargetMode="External" Id="Rcb06183c33464b50" /><Relationship Type="http://schemas.openxmlformats.org/officeDocument/2006/relationships/hyperlink" Target="https://meteor.aihw.gov.au/content/428708" TargetMode="External" Id="R4fc74bc74cf84998" /><Relationship Type="http://schemas.openxmlformats.org/officeDocument/2006/relationships/hyperlink" Target="https://meteor.aihw.gov.au/RegistrationAuthority/1" TargetMode="External" Id="R9b621d7b28d44f69" /><Relationship Type="http://schemas.openxmlformats.org/officeDocument/2006/relationships/hyperlink" Target="https://meteor.aihw.gov.au/content/461636" TargetMode="External" Id="R3ee31a2be55e4b75" /><Relationship Type="http://schemas.openxmlformats.org/officeDocument/2006/relationships/hyperlink" Target="https://meteor.aihw.gov.au/RegistrationAuthority/1" TargetMode="External" Id="R1d980c5ed10c48eb" /><Relationship Type="http://schemas.openxmlformats.org/officeDocument/2006/relationships/hyperlink" Target="https://meteor.aihw.gov.au/content/461640" TargetMode="External" Id="R4dfba78f3928423d" /><Relationship Type="http://schemas.openxmlformats.org/officeDocument/2006/relationships/hyperlink" Target="https://meteor.aihw.gov.au/RegistrationAuthority/1" TargetMode="External" Id="R64dd15044e7446c9" /><Relationship Type="http://schemas.openxmlformats.org/officeDocument/2006/relationships/hyperlink" Target="https://meteor.aihw.gov.au/content/569749" TargetMode="External" Id="R0e612cc442954205" /><Relationship Type="http://schemas.openxmlformats.org/officeDocument/2006/relationships/hyperlink" Target="https://meteor.aihw.gov.au/RegistrationAuthority/16" TargetMode="External" Id="R4aab0df39b284f02" /><Relationship Type="http://schemas.openxmlformats.org/officeDocument/2006/relationships/hyperlink" Target="https://meteor.aihw.gov.au/content/743771" TargetMode="External" Id="Rf4e063c98996415a" /><Relationship Type="http://schemas.openxmlformats.org/officeDocument/2006/relationships/hyperlink" Target="https://meteor.aihw.gov.au/RegistrationAuthority/15" TargetMode="External" Id="R1946ad80d6d244a7" /><Relationship Type="http://schemas.openxmlformats.org/officeDocument/2006/relationships/hyperlink" Target="https://meteor.aihw.gov.au/content/785630" TargetMode="External" Id="Rbfa1cbf65b094719" /><Relationship Type="http://schemas.openxmlformats.org/officeDocument/2006/relationships/hyperlink" Target="https://meteor.aihw.gov.au/RegistrationAuthority/15" TargetMode="External" Id="Rc3b2b8df285b41ca" /></Relationships>
</file>

<file path=word/_rels/header1.xml.rels>&#65279;<?xml version="1.0" encoding="utf-8"?><Relationships xmlns="http://schemas.openxmlformats.org/package/2006/relationships"><Relationship Type="http://schemas.openxmlformats.org/officeDocument/2006/relationships/image" Target="/media/image.png" Id="Rf9a335935aac4eb9" /></Relationships>
</file>