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20257ff224a2e" /></Relationships>
</file>

<file path=word/document.xml><?xml version="1.0" encoding="utf-8"?>
<w:document xmlns:r="http://schemas.openxmlformats.org/officeDocument/2006/relationships" xmlns:w="http://schemas.openxmlformats.org/wordprocessingml/2006/main">
  <w:body>
    <w:p>
      <w:pPr>
        <w:pStyle w:val="Title"/>
      </w:pPr>
      <w:r>
        <w:t>Language code (ASCL 2005)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9c3e7e14f4aeb">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59ad42a8c02045c5">
              <w:r>
                <w:rPr>
                  <w:rStyle w:val="Hyperlink"/>
                  <w:color w:val="244061"/>
                </w:rPr>
                <w:t xml:space="preserve">Health</w:t>
              </w:r>
            </w:hyperlink>
            <w:r>
              <w:rPr>
                <w:rStyle w:val="row-content"/>
                <w:color w:val="244061"/>
              </w:rPr>
              <w:t xml:space="preserve">, Superseded 13/10/2011</w:t>
            </w:r>
          </w:p>
          <w:p>
            <w:pPr>
              <w:spacing w:before="0" w:after="0"/>
            </w:pPr>
            <w:hyperlink w:history="true" r:id="R4b0a88d01f644802">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ASCL (2005)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97d2c16c67b4713">
              <w:r>
                <w:rPr>
                  <w:rStyle w:val="Hyperlink"/>
                </w:rPr>
                <w:t xml:space="preserve">Australian Standard Classification of Languages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 that it is an Eastern European language, while 31 denote that it is a Baltic language. The Pintupi Aboriginal language is coded as 8713. In this case 8 denote that it is an Australian Indigenous language and 87 denote that the language is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30b4cde90d984196">
              <w:r>
                <w:rPr>
                  <w:rStyle w:val="Hyperlink"/>
                </w:rPr>
                <w:t xml:space="preserve">social.classifications@abs.gov.au</w:t>
              </w:r>
            </w:hyperlink>
            <w:r>
              <w:rPr>
                <w:rStyle w:val="row-content-rich-text"/>
              </w:rPr>
              <w:t xml:space="preserve"> or telephone the Standards Support Hotline on (02) 6252 5736.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4edf771de34cd3">
              <w:r>
                <w:rPr>
                  <w:rStyle w:val="Hyperlink"/>
                </w:rPr>
                <w:t xml:space="preserve">Language code (ASCL 1997) N[NNN]</w:t>
              </w:r>
            </w:hyperlink>
          </w:p>
          <w:p>
            <w:pPr>
              <w:spacing w:before="0" w:after="0"/>
            </w:pPr>
            <w:r>
              <w:rPr>
                <w:rStyle w:val="row-content"/>
                <w:color w:val="244061"/>
              </w:rPr>
              <w:t xml:space="preserve">       </w:t>
            </w:r>
            <w:hyperlink w:history="true" r:id="R2080b2edde45422c">
              <w:r>
                <w:rPr>
                  <w:rStyle w:val="Hyperlink"/>
                  <w:color w:val="244061"/>
                </w:rPr>
                <w:t xml:space="preserve">Community Services (retired)</w:t>
              </w:r>
            </w:hyperlink>
            <w:r>
              <w:rPr>
                <w:rStyle w:val="row-content"/>
                <w:color w:val="244061"/>
              </w:rPr>
              <w:t xml:space="preserve">, Superseded 04/04/2006</w:t>
            </w:r>
          </w:p>
          <w:p>
            <w:r>
              <w:br/>
            </w:r>
            <w:r>
              <w:rPr>
                <w:rStyle w:val="row-content"/>
              </w:rPr>
              <w:t xml:space="preserve">Supersedes </w:t>
            </w:r>
            <w:hyperlink w:history="true" r:id="R905c8d5afb3f4db6">
              <w:r>
                <w:rPr>
                  <w:rStyle w:val="Hyperlink"/>
                </w:rPr>
                <w:t xml:space="preserve">Language code (ASCL 1997) NN{NN}</w:t>
              </w:r>
            </w:hyperlink>
          </w:p>
          <w:p>
            <w:pPr>
              <w:spacing w:before="0" w:after="0"/>
            </w:pPr>
            <w:r>
              <w:rPr>
                <w:rStyle w:val="row-content"/>
                <w:color w:val="244061"/>
              </w:rPr>
              <w:t xml:space="preserve">       </w:t>
            </w:r>
            <w:hyperlink w:history="true" r:id="Rc9317ca5d7b04df0">
              <w:r>
                <w:rPr>
                  <w:rStyle w:val="Hyperlink"/>
                  <w:color w:val="244061"/>
                </w:rPr>
                <w:t xml:space="preserve">Community Services (retired)</w:t>
              </w:r>
            </w:hyperlink>
            <w:r>
              <w:rPr>
                <w:rStyle w:val="row-content"/>
                <w:color w:val="244061"/>
              </w:rPr>
              <w:t xml:space="preserve">, Superseded 04/04/2006</w:t>
            </w:r>
          </w:p>
          <w:p>
            <w:pPr>
              <w:spacing w:before="0" w:after="0"/>
            </w:pPr>
            <w:r>
              <w:rPr>
                <w:rStyle w:val="row-content"/>
                <w:color w:val="244061"/>
              </w:rPr>
              <w:t xml:space="preserve">       </w:t>
            </w:r>
            <w:hyperlink w:history="true" r:id="R15e62494771b4e29">
              <w:r>
                <w:rPr>
                  <w:rStyle w:val="Hyperlink"/>
                  <w:color w:val="244061"/>
                </w:rPr>
                <w:t xml:space="preserve">Health</w:t>
              </w:r>
            </w:hyperlink>
            <w:r>
              <w:rPr>
                <w:rStyle w:val="row-content"/>
                <w:color w:val="244061"/>
              </w:rPr>
              <w:t xml:space="preserve">, Superseded 08/02/2006</w:t>
            </w:r>
          </w:p>
          <w:p>
            <w:r>
              <w:br/>
            </w:r>
            <w:r>
              <w:rPr>
                <w:rStyle w:val="row-content"/>
              </w:rPr>
              <w:t xml:space="preserve">Supersedes </w:t>
            </w:r>
            <w:hyperlink w:history="true" r:id="R6ad9f77a66574acf">
              <w:r>
                <w:rPr>
                  <w:rStyle w:val="Hyperlink"/>
                </w:rPr>
                <w:t xml:space="preserve">Language code NN</w:t>
              </w:r>
            </w:hyperlink>
          </w:p>
          <w:p>
            <w:pPr>
              <w:spacing w:before="0" w:after="0"/>
            </w:pPr>
            <w:r>
              <w:rPr>
                <w:rStyle w:val="row-content"/>
                <w:color w:val="244061"/>
              </w:rPr>
              <w:t xml:space="preserve">       </w:t>
            </w:r>
            <w:hyperlink w:history="true" r:id="Rac36ddee43f84942">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c072412ae84f4de3">
              <w:r>
                <w:rPr>
                  <w:rStyle w:val="Hyperlink"/>
                </w:rPr>
                <w:t xml:space="preserve">Language code (ASCL 2011) NN{NN}</w:t>
              </w:r>
            </w:hyperlink>
          </w:p>
          <w:p>
            <w:pPr>
              <w:spacing w:before="0" w:after="0"/>
            </w:pPr>
            <w:r>
              <w:rPr>
                <w:rStyle w:val="row-content"/>
                <w:color w:val="244061"/>
              </w:rPr>
              <w:t xml:space="preserve">       </w:t>
            </w:r>
            <w:hyperlink w:history="true" r:id="Re78a59d29a324305">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fc362f627e304caf">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2922ed85b5eb4f8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70bf761826f4a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fdc5daa814745b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f5df48b53a3487b">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f85367eeaefb4c56">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e689f0d0fd416d">
              <w:r>
                <w:rPr>
                  <w:rStyle w:val="Hyperlink"/>
                </w:rPr>
                <w:t xml:space="preserve">Person—first language spoken, code (ASCL 2005) NN{NN}</w:t>
              </w:r>
            </w:hyperlink>
          </w:p>
          <w:p>
            <w:pPr>
              <w:spacing w:before="0" w:after="0"/>
            </w:pPr>
            <w:r>
              <w:rPr>
                <w:rStyle w:val="row-content"/>
                <w:color w:val="244061"/>
              </w:rPr>
              <w:t xml:space="preserve">       </w:t>
            </w:r>
            <w:hyperlink w:history="true" r:id="R09ef55989c864ff4">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371a68c012c44cc7">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b0a867d14d494c20">
              <w:r>
                <w:rPr>
                  <w:rStyle w:val="Hyperlink"/>
                  <w:color w:val="244061"/>
                </w:rPr>
                <w:t xml:space="preserve">Housing assistance</w:t>
              </w:r>
            </w:hyperlink>
            <w:r>
              <w:rPr>
                <w:rStyle w:val="row-content"/>
                <w:color w:val="244061"/>
              </w:rPr>
              <w:t xml:space="preserve">, Superseded 30/05/2013</w:t>
            </w:r>
          </w:p>
          <w:p>
            <w:r>
              <w:br/>
            </w:r>
            <w:hyperlink w:history="true" r:id="R2e315f9e160249ac">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8eb9c58dfe33491d">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694b810839304878">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35bdf0a41e634bf1">
              <w:r>
                <w:rPr>
                  <w:rStyle w:val="Hyperlink"/>
                  <w:color w:val="244061"/>
                </w:rPr>
                <w:t xml:space="preserve">Housing assistance</w:t>
              </w:r>
            </w:hyperlink>
            <w:r>
              <w:rPr>
                <w:rStyle w:val="row-content"/>
                <w:color w:val="244061"/>
              </w:rPr>
              <w:t xml:space="preserve">, Superseded 30/05/2013</w:t>
            </w:r>
          </w:p>
          <w:p>
            <w:r>
              <w:br/>
            </w:r>
            <w:hyperlink w:history="true" r:id="R9ff8ae7bbff147af">
              <w:r>
                <w:rPr>
                  <w:rStyle w:val="Hyperlink"/>
                </w:rPr>
                <w:t xml:space="preserve">Person—preferred language, code (ASCL 2005) NN{NN}</w:t>
              </w:r>
            </w:hyperlink>
          </w:p>
          <w:p>
            <w:pPr>
              <w:spacing w:before="0" w:after="0"/>
            </w:pPr>
            <w:r>
              <w:rPr>
                <w:rStyle w:val="row-content"/>
                <w:color w:val="244061"/>
              </w:rPr>
              <w:t xml:space="preserve">       </w:t>
            </w:r>
            <w:hyperlink w:history="true" r:id="R7f4963afbe27432c">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dbab4b1ce0a5411a">
              <w:r>
                <w:rPr>
                  <w:rStyle w:val="Hyperlink"/>
                  <w:color w:val="244061"/>
                </w:rPr>
                <w:t xml:space="preserve">Health</w:t>
              </w:r>
            </w:hyperlink>
            <w:r>
              <w:rPr>
                <w:rStyle w:val="row-content"/>
                <w:color w:val="244061"/>
              </w:rPr>
              <w:t xml:space="preserve">, Superseded 13/10/2011</w:t>
            </w:r>
          </w:p>
          <w:p>
            <w:r>
              <w:br/>
            </w:r>
          </w:p>
        </w:tc>
      </w:tr>
    </w:tbl>
    <w:p>
      <w:r>
        <w:br/>
      </w:r>
    </w:p>
    <w:sectPr>
      <w:footerReference xmlns:r="http://schemas.openxmlformats.org/officeDocument/2006/relationships" w:type="default" r:id="Rc1999fa8e736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4804ea0f3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99fa8e7364cd0" /><Relationship Type="http://schemas.openxmlformats.org/officeDocument/2006/relationships/header" Target="/word/header1.xml" Id="R1a7425a2b85b4f0f" /><Relationship Type="http://schemas.openxmlformats.org/officeDocument/2006/relationships/settings" Target="/word/settings.xml" Id="R5d0a127d1dbc4f96" /><Relationship Type="http://schemas.openxmlformats.org/officeDocument/2006/relationships/styles" Target="/word/styles.xml" Id="R6ca0d15435dd4b5b" /><Relationship Type="http://schemas.openxmlformats.org/officeDocument/2006/relationships/hyperlink" Target="https://meteor.aihw.gov.au/RegistrationAuthority/1" TargetMode="External" Id="R4c79c3e7e14f4aeb" /><Relationship Type="http://schemas.openxmlformats.org/officeDocument/2006/relationships/hyperlink" Target="https://meteor.aihw.gov.au/RegistrationAuthority/12" TargetMode="External" Id="R59ad42a8c02045c5" /><Relationship Type="http://schemas.openxmlformats.org/officeDocument/2006/relationships/hyperlink" Target="https://meteor.aihw.gov.au/RegistrationAuthority/11" TargetMode="External" Id="R4b0a88d01f644802" /><Relationship Type="http://schemas.openxmlformats.org/officeDocument/2006/relationships/hyperlink" Target="https://meteor.aihw.gov.au/content/304118" TargetMode="External" Id="R797d2c16c67b4713" /><Relationship Type="http://schemas.openxmlformats.org/officeDocument/2006/relationships/hyperlink" Target="mailto:social.classifications@abs.gov.au" TargetMode="External" Id="R30b4cde90d984196" /><Relationship Type="http://schemas.openxmlformats.org/officeDocument/2006/relationships/hyperlink" Target="https://meteor.aihw.gov.au/content/270822" TargetMode="External" Id="Rec4edf771de34cd3" /><Relationship Type="http://schemas.openxmlformats.org/officeDocument/2006/relationships/hyperlink" Target="https://meteor.aihw.gov.au/RegistrationAuthority/1" TargetMode="External" Id="R2080b2edde45422c" /><Relationship Type="http://schemas.openxmlformats.org/officeDocument/2006/relationships/hyperlink" Target="https://meteor.aihw.gov.au/content/270752" TargetMode="External" Id="R905c8d5afb3f4db6" /><Relationship Type="http://schemas.openxmlformats.org/officeDocument/2006/relationships/hyperlink" Target="https://meteor.aihw.gov.au/RegistrationAuthority/1" TargetMode="External" Id="Rc9317ca5d7b04df0" /><Relationship Type="http://schemas.openxmlformats.org/officeDocument/2006/relationships/hyperlink" Target="https://meteor.aihw.gov.au/RegistrationAuthority/12" TargetMode="External" Id="R15e62494771b4e29" /><Relationship Type="http://schemas.openxmlformats.org/officeDocument/2006/relationships/hyperlink" Target="https://meteor.aihw.gov.au/content/270824" TargetMode="External" Id="R6ad9f77a66574acf" /><Relationship Type="http://schemas.openxmlformats.org/officeDocument/2006/relationships/hyperlink" Target="https://meteor.aihw.gov.au/RegistrationAuthority/12" TargetMode="External" Id="Rac36ddee43f84942" /><Relationship Type="http://schemas.openxmlformats.org/officeDocument/2006/relationships/hyperlink" Target="https://meteor.aihw.gov.au/content/460118" TargetMode="External" Id="Rc072412ae84f4de3" /><Relationship Type="http://schemas.openxmlformats.org/officeDocument/2006/relationships/hyperlink" Target="https://meteor.aihw.gov.au/RegistrationAuthority/17" TargetMode="External" Id="Re78a59d29a324305" /><Relationship Type="http://schemas.openxmlformats.org/officeDocument/2006/relationships/hyperlink" Target="https://meteor.aihw.gov.au/RegistrationAuthority/1" TargetMode="External" Id="Rfc362f627e304caf" /><Relationship Type="http://schemas.openxmlformats.org/officeDocument/2006/relationships/hyperlink" Target="https://meteor.aihw.gov.au/RegistrationAuthority/16" TargetMode="External" Id="R2922ed85b5eb4f8c" /><Relationship Type="http://schemas.openxmlformats.org/officeDocument/2006/relationships/hyperlink" Target="https://meteor.aihw.gov.au/RegistrationAuthority/12" TargetMode="External" Id="Rc70bf761826f4a56" /><Relationship Type="http://schemas.openxmlformats.org/officeDocument/2006/relationships/hyperlink" Target="https://meteor.aihw.gov.au/RegistrationAuthority/14" TargetMode="External" Id="R8fdc5daa814745b8" /><Relationship Type="http://schemas.openxmlformats.org/officeDocument/2006/relationships/hyperlink" Target="https://meteor.aihw.gov.au/RegistrationAuthority/11" TargetMode="External" Id="R4f5df48b53a3487b" /><Relationship Type="http://schemas.openxmlformats.org/officeDocument/2006/relationships/hyperlink" Target="https://meteor.aihw.gov.au/RegistrationAuthority/15" TargetMode="External" Id="Rf85367eeaefb4c56" /><Relationship Type="http://schemas.openxmlformats.org/officeDocument/2006/relationships/hyperlink" Target="https://meteor.aihw.gov.au/content/304131" TargetMode="External" Id="Rdce689f0d0fd416d" /><Relationship Type="http://schemas.openxmlformats.org/officeDocument/2006/relationships/hyperlink" Target="https://meteor.aihw.gov.au/RegistrationAuthority/1" TargetMode="External" Id="R09ef55989c864ff4" /><Relationship Type="http://schemas.openxmlformats.org/officeDocument/2006/relationships/hyperlink" Target="https://meteor.aihw.gov.au/RegistrationAuthority/12" TargetMode="External" Id="R371a68c012c44cc7" /><Relationship Type="http://schemas.openxmlformats.org/officeDocument/2006/relationships/hyperlink" Target="https://meteor.aihw.gov.au/RegistrationAuthority/11" TargetMode="External" Id="Rb0a867d14d494c20" /><Relationship Type="http://schemas.openxmlformats.org/officeDocument/2006/relationships/hyperlink" Target="https://meteor.aihw.gov.au/content/304133" TargetMode="External" Id="R2e315f9e160249ac" /><Relationship Type="http://schemas.openxmlformats.org/officeDocument/2006/relationships/hyperlink" Target="https://meteor.aihw.gov.au/RegistrationAuthority/1" TargetMode="External" Id="R8eb9c58dfe33491d" /><Relationship Type="http://schemas.openxmlformats.org/officeDocument/2006/relationships/hyperlink" Target="https://meteor.aihw.gov.au/RegistrationAuthority/12" TargetMode="External" Id="R694b810839304878" /><Relationship Type="http://schemas.openxmlformats.org/officeDocument/2006/relationships/hyperlink" Target="https://meteor.aihw.gov.au/RegistrationAuthority/11" TargetMode="External" Id="R35bdf0a41e634bf1" /><Relationship Type="http://schemas.openxmlformats.org/officeDocument/2006/relationships/hyperlink" Target="https://meteor.aihw.gov.au/content/304128" TargetMode="External" Id="R9ff8ae7bbff147af" /><Relationship Type="http://schemas.openxmlformats.org/officeDocument/2006/relationships/hyperlink" Target="https://meteor.aihw.gov.au/RegistrationAuthority/1" TargetMode="External" Id="R7f4963afbe27432c" /><Relationship Type="http://schemas.openxmlformats.org/officeDocument/2006/relationships/hyperlink" Target="https://meteor.aihw.gov.au/RegistrationAuthority/12" TargetMode="External" Id="Rdbab4b1ce0a5411a" /></Relationships>
</file>

<file path=word/_rels/header1.xml.rels>&#65279;<?xml version="1.0" encoding="utf-8"?><Relationships xmlns="http://schemas.openxmlformats.org/package/2006/relationships"><Relationship Type="http://schemas.openxmlformats.org/officeDocument/2006/relationships/image" Target="/media/image.png" Id="Rabc4804ea0f34712" /></Relationships>
</file>