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0ded251224d4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550" w:type="pct"/>
                  <w:vAlign w:val="top"/>
                </w:tcPr>
                <w:p>
                  <w:hyperlink w:history="true" r:id="Rc928c4ea4f57454d">
                    <w:r>
                      <w:rPr>
                        <w:rStyle w:val="Hyperlink"/>
                      </w:rPr>
                      <w:t xml:space="preserve">Vehicle—Tyre condition, Tread Depth clone</w:t>
                    </w:r>
                  </w:hyperlink>
                  <w:r>
                    <w:rPr>
                      <w:rStyle w:val="row-content-rich-text"/>
                    </w:rPr>
                    <w:t xml:space="preserve">[</w:t>
                  </w:r>
                  <w:hyperlink w:history="true" r:id="R79b35a4ebf834e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b35a4ebf834e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81f12622b643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450" w:type="pct"/>
                  <w:vAlign w:val="top"/>
                </w:tcPr>
                <w:p>
                  <w:r>
                    <w:t xml:space="preserve">301209</w:t>
                  </w:r>
                </w:p>
              </w:tc>
              <w:tc>
                <w:tcPr>
                  <w:tcW w:w="1650" w:type="pct"/>
                  <w:vAlign w:val="top"/>
                </w:tcPr>
                <w:p>
                  <w:r>
                    <w:t xml:space="preserve">meteor.aihw.gov.au:24507:42c231b97bfc5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342f16eba043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2e40b3a3d74425">
              <w:r>
                <w:rPr>
                  <w:rStyle w:val="Hyperlink"/>
                </w:rPr>
                <w:t xml:space="preserve">2005-07-06T12:45:33.xml</w:t>
              </w:r>
            </w:hyperlink>
            <w:r>
              <w:rPr>
                <w:rStyle w:val="row-content"/>
              </w:rPr>
              <w:t xml:space="preserve"> (8.2 KB)</w:t>
            </w:r>
            <w:r>
              <w:br/>
            </w:r>
          </w:p>
        </w:tc>
      </w:tr>
    </w:tbl>
    <w:p>
      <w:r>
        <w:br/>
      </w:r>
    </w:p>
    <w:sectPr>
      <w:footerReference xmlns:r="http://schemas.openxmlformats.org/officeDocument/2006/relationships" w:type="default" r:id="Rb54cdabc8144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4e8a319ef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cdabc81444eac" /><Relationship Type="http://schemas.openxmlformats.org/officeDocument/2006/relationships/header" Target="/word/header1.xml" Id="Rc339a78b3e6d499d" /><Relationship Type="http://schemas.openxmlformats.org/officeDocument/2006/relationships/settings" Target="/word/settings.xml" Id="R6ce4f3e395734b30" /><Relationship Type="http://schemas.openxmlformats.org/officeDocument/2006/relationships/styles" Target="/word/styles.xml" Id="Rfe044c7218df43d1" /><Relationship Type="http://schemas.openxmlformats.org/officeDocument/2006/relationships/image" Target="/media/image.gif" Id="Rbd81f12622b64330" /><Relationship Type="http://schemas.openxmlformats.org/officeDocument/2006/relationships/image" Target="/media/image2.gif" Id="Re4342f16eba0430d" /><Relationship Type="http://schemas.openxmlformats.org/officeDocument/2006/relationships/hyperlink" Target="https://meteor.aihw.gov.au/content/301209" TargetMode="External" Id="Rc928c4ea4f57454d" /><Relationship Type="http://schemas.openxmlformats.org/officeDocument/2006/relationships/hyperlink" Target="https://meteor.aihw.gov.au/content/maintain/edit/index.phtml?itemId=301209" TargetMode="External" Id="R79b35a4ebf834ec2" /><Relationship Type="http://schemas.openxmlformats.org/officeDocument/2006/relationships/hyperlink" Target="https://meteor.aihw.gov.au/content/301671/download?nodeId=file42cb45cddb327" TargetMode="External" Id="R122e40b3a3d74425" /></Relationships>
</file>

<file path=word/_rels/header1.xml.rels>&#65279;<?xml version="1.0" encoding="utf-8"?><Relationships xmlns="http://schemas.openxmlformats.org/package/2006/relationships"><Relationship Type="http://schemas.openxmlformats.org/officeDocument/2006/relationships/image" Target="/media/image.png" Id="R4734e8a319ef4fe7" /></Relationships>
</file>