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03e57d756486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2005-07-06T12:41:23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2005-07-06T12:41:23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50" w:type="pct"/>
                  <w:vAlign w:val="top"/>
                </w:tcPr>
                <w:p>
                  <w:hyperlink w:history="true" r:id="R8e7cd0a65bd74d7d">
                    <w:r>
                      <w:rPr>
                        <w:rStyle w:val="Hyperlink"/>
                      </w:rPr>
                      <w:t xml:space="preserve">registration number</w:t>
                    </w:r>
                  </w:hyperlink>
                  <w:r>
                    <w:rPr>
                      <w:rStyle w:val="row-content-rich-text"/>
                    </w:rPr>
                    <w:t xml:space="preserve">[</w:t>
                  </w:r>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 </w:t>
                  </w:r>
                </w:p>
              </w:tc>
              <w:tc>
                <w:tcPr>
                  <w:tcW w:w="550" w:type="pct"/>
                  <w:vAlign w:val="top"/>
                </w:tcPr>
                <w:p>
                  <w:r>
                    <w:t xml:space="preserve">301145</w:t>
                  </w:r>
                </w:p>
              </w:tc>
              <w:tc>
                <w:tcPr>
                  <w:tcW w:w="2000" w:type="pct"/>
                  <w:vAlign w:val="top"/>
                </w:tcPr>
                <w:p>
                  <w:r>
                    <w:t xml:space="preserve">meteor.aihw.gov.au:21336:42c2249e2b6a9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528b8816a6a4d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a9dbc9cd17439b">
              <w:r>
                <w:rPr>
                  <w:rStyle w:val="Hyperlink"/>
                </w:rPr>
                <w:t xml:space="preserve">2005-07-06T12:41:23.xml</w:t>
              </w:r>
            </w:hyperlink>
            <w:r>
              <w:rPr>
                <w:rStyle w:val="row-content"/>
              </w:rPr>
              <w:t xml:space="preserve"> (8.2 KB)</w:t>
            </w:r>
            <w:r>
              <w:br/>
            </w:r>
          </w:p>
        </w:tc>
      </w:tr>
    </w:tbl>
    <w:p>
      <w:r>
        <w:br/>
      </w:r>
    </w:p>
    <w:sectPr>
      <w:footerReference xmlns:r="http://schemas.openxmlformats.org/officeDocument/2006/relationships" w:type="default" r:id="R50ea497a7827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4e011d2cf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a497a78274929" /><Relationship Type="http://schemas.openxmlformats.org/officeDocument/2006/relationships/header" Target="/word/header1.xml" Id="R7d3baca749a14d98" /><Relationship Type="http://schemas.openxmlformats.org/officeDocument/2006/relationships/settings" Target="/word/settings.xml" Id="R950bdd52db6c4c45" /><Relationship Type="http://schemas.openxmlformats.org/officeDocument/2006/relationships/styles" Target="/word/styles.xml" Id="R61beeb960d604389" /><Relationship Type="http://schemas.openxmlformats.org/officeDocument/2006/relationships/hyperlink" Target="https://meteor.aihw.gov.au/content/maintain/edit/index.phtml?itemId=301145" TargetMode="External" Id="Rdb1b94a359ff44fa" /><Relationship Type="http://schemas.openxmlformats.org/officeDocument/2006/relationships/image" Target="/media/image.gif" Id="R1528b8816a6a4d70" /><Relationship Type="http://schemas.openxmlformats.org/officeDocument/2006/relationships/hyperlink" Target="https://meteor.aihw.gov.au/content/301145" TargetMode="External" Id="R8e7cd0a65bd74d7d" /><Relationship Type="http://schemas.openxmlformats.org/officeDocument/2006/relationships/hyperlink" Target="https://meteor.aihw.gov.au/content/301651/download?nodeId=file42cb44d32ddb9" TargetMode="External" Id="R73a9dbc9cd17439b" /></Relationships>
</file>

<file path=word/_rels/header1.xml.rels>&#65279;<?xml version="1.0" encoding="utf-8"?><Relationships xmlns="http://schemas.openxmlformats.org/package/2006/relationships"><Relationship Type="http://schemas.openxmlformats.org/officeDocument/2006/relationships/image" Target="/media/image.png" Id="R3fb4e011d2cf40a5" /></Relationships>
</file>