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f07766a6534076"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2005-07-06T12:41:13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2005-07-06T12:41:13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1000" w:type="pct"/>
                  <w:vAlign w:val="top"/>
                </w:tcPr>
                <w:p>
                  <w:hyperlink w:history="true" r:id="R4973dfa8d33e4006">
                    <w:r>
                      <w:rPr>
                        <w:rStyle w:val="Hyperlink"/>
                      </w:rPr>
                      <w:t xml:space="preserve">Window tint grade</w:t>
                    </w:r>
                  </w:hyperlink>
                  <w:r>
                    <w:rPr>
                      <w:rStyle w:val="row-content-rich-text"/>
                    </w:rPr>
                    <w:t xml:space="preserve">[</w:t>
                  </w:r>
                  <w:hyperlink w:history="true" r:id="R754717a61bb14d7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54717a61bb14d7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295dbe0180f4bf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Property</w:t>
                  </w:r>
                </w:p>
              </w:tc>
              <w:tc>
                <w:tcPr>
                  <w:tcW w:w="850" w:type="pct"/>
                  <w:vAlign w:val="top"/>
                </w:tcPr>
                <w:p>
                  <w:r>
                    <w:t xml:space="preserve">Training workgroup </w:t>
                  </w:r>
                </w:p>
              </w:tc>
              <w:tc>
                <w:tcPr>
                  <w:tcW w:w="550" w:type="pct"/>
                  <w:vAlign w:val="top"/>
                </w:tcPr>
                <w:p>
                  <w:r>
                    <w:t xml:space="preserve">301144</w:t>
                  </w:r>
                </w:p>
              </w:tc>
              <w:tc>
                <w:tcPr>
                  <w:tcW w:w="2000" w:type="pct"/>
                  <w:vAlign w:val="top"/>
                </w:tcPr>
                <w:p>
                  <w:r>
                    <w:t xml:space="preserve">meteor.aihw.gov.au:21329:42c22495aa5fb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36dadbdf6d844f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675bd703a7f4c79">
              <w:r>
                <w:rPr>
                  <w:rStyle w:val="Hyperlink"/>
                </w:rPr>
                <w:t xml:space="preserve">2005-07-06T12:41:13.xml</w:t>
              </w:r>
            </w:hyperlink>
            <w:r>
              <w:rPr>
                <w:rStyle w:val="row-content"/>
              </w:rPr>
              <w:t xml:space="preserve"> (7.0 KB)</w:t>
            </w:r>
            <w:r>
              <w:br/>
            </w:r>
          </w:p>
        </w:tc>
      </w:tr>
    </w:tbl>
    <w:p>
      <w:r>
        <w:br/>
      </w:r>
    </w:p>
    <w:sectPr>
      <w:footerReference xmlns:r="http://schemas.openxmlformats.org/officeDocument/2006/relationships" w:type="default" r:id="R75ca7d54ac7f44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301650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aad752c2954f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ca7d54ac7f44ca" /><Relationship Type="http://schemas.openxmlformats.org/officeDocument/2006/relationships/header" Target="/word/header1.xml" Id="R00b6af6d81c74ca8" /><Relationship Type="http://schemas.openxmlformats.org/officeDocument/2006/relationships/settings" Target="/word/settings.xml" Id="R026b967b25db4b65" /><Relationship Type="http://schemas.openxmlformats.org/officeDocument/2006/relationships/styles" Target="/word/styles.xml" Id="R99ec71f012ac427b" /><Relationship Type="http://schemas.openxmlformats.org/officeDocument/2006/relationships/image" Target="/media/image.gif" Id="R9295dbe0180f4bf1" /><Relationship Type="http://schemas.openxmlformats.org/officeDocument/2006/relationships/image" Target="/media/image2.gif" Id="Rf36dadbdf6d844fc" /><Relationship Type="http://schemas.openxmlformats.org/officeDocument/2006/relationships/hyperlink" Target="https://meteor.aihw.gov.au/content/301140" TargetMode="External" Id="R4973dfa8d33e4006" /><Relationship Type="http://schemas.openxmlformats.org/officeDocument/2006/relationships/hyperlink" Target="https://meteor.aihw.gov.au/content/maintain/edit/index.phtml?itemId=301140" TargetMode="External" Id="R754717a61bb14d7a" /><Relationship Type="http://schemas.openxmlformats.org/officeDocument/2006/relationships/hyperlink" Target="https://meteor.aihw.gov.au/content/301650/download?nodeId=file42cb44c9e7679" TargetMode="External" Id="R0675bd703a7f4c79" /></Relationships>
</file>

<file path=word/_rels/header1.xml.rels>&#65279;<?xml version="1.0" encoding="utf-8"?><Relationships xmlns="http://schemas.openxmlformats.org/package/2006/relationships"><Relationship Type="http://schemas.openxmlformats.org/officeDocument/2006/relationships/image" Target="/media/image.png" Id="R6eaad752c2954f53" /></Relationships>
</file>