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b1d94c4bad4d2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2005-06-23T11:16:27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2005-06-23T11:16:27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700" w:type="pct"/>
                  <w:vAlign w:val="top"/>
                </w:tcPr>
                <w:p>
                  <w:pPr/>
                  <w:r>
                    <w:rPr>
                      <w:rStyle w:val="row-content-rich-text"/>
                    </w:rPr>
                    <w:t xml:space="preserve">Hyperlink</w:t>
                  </w:r>
                </w:p>
              </w:tc>
              <w:tc>
                <w:tcPr>
                  <w:tcW w:w="200" w:type="pct"/>
                  <w:vAlign w:val="top"/>
                </w:tcPr>
                <w:p>
                  <w:pPr/>
                  <w:r>
                    <w:rPr>
                      <w:rStyle w:val="row-content-rich-text"/>
                    </w:rPr>
                    <w:t xml:space="preserve">Title</w:t>
                  </w:r>
                </w:p>
              </w:tc>
              <w:tc>
                <w:tcPr>
                  <w:tcW w:w="75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700" w:type="pct"/>
                  <w:vAlign w:val="top"/>
                </w:tcPr>
                <w:p>
                  <w:hyperlink w:history="true" r:id="Re26315800ab744a0">
                    <w:r>
                      <w:rPr>
                        <w:rStyle w:val="Hyperlink"/>
                      </w:rPr>
                      <w:t xml:space="preserve">Dementia Data Set workgroup administrator</w:t>
                    </w:r>
                  </w:hyperlink>
                  <w:r>
                    <w:rPr>
                      <w:rStyle w:val="row-content-rich-text"/>
                    </w:rPr>
                    <w:t xml:space="preserve">[</w:t>
                  </w:r>
                  <w:hyperlink w:history="true" r:id="R67c88e1658f64f1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7c88e1658f64f1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73b12c5e901417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200" w:type="pct"/>
                  <w:vAlign w:val="top"/>
                </w:tcPr>
                <w:p>
                  <w:r>
                    <w:t xml:space="preserve">Role</w:t>
                  </w:r>
                </w:p>
              </w:tc>
              <w:tc>
                <w:tcPr>
                  <w:tcW w:w="750" w:type="pct"/>
                  <w:vAlign w:val="top"/>
                </w:tcPr>
                <w:p>
                  <w:r>
                    <w:t xml:space="preserve">METeOR - security</w:t>
                  </w:r>
                </w:p>
              </w:tc>
              <w:tc>
                <w:tcPr>
                  <w:tcW w:w="350" w:type="pct"/>
                  <w:vAlign w:val="top"/>
                </w:tcPr>
                <w:p>
                  <w:r>
                    <w:t xml:space="preserve">295057</w:t>
                  </w:r>
                </w:p>
              </w:tc>
              <w:tc>
                <w:tcPr>
                  <w:tcW w:w="1800" w:type="pct"/>
                  <w:vAlign w:val="top"/>
                </w:tcPr>
                <w:p>
                  <w:r>
                    <w:t xml:space="preserve">meteor.aihw.gov.au:32176:42897353dda39</w:t>
                  </w:r>
                </w:p>
              </w:tc>
            </w:tr>
            <w:tr>
              <w:trPr/>
              <w:tc>
                <w:tcPr>
                  <w:tcW w:w="1700" w:type="pct"/>
                  <w:vAlign w:val="top"/>
                </w:tcPr>
                <w:p>
                  <w:hyperlink w:history="true" r:id="R17b4f2c848364346">
                    <w:r>
                      <w:rPr>
                        <w:rStyle w:val="Hyperlink"/>
                      </w:rPr>
                      <w:t xml:space="preserve">Dementia Data Set workgroup editor</w:t>
                    </w:r>
                  </w:hyperlink>
                  <w:r>
                    <w:t xml:space="preserve">[</w:t>
                  </w:r>
                  <w:hyperlink w:history="true" r:id="R1642c8b031ae42d5">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1642c8b031ae42d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d8426e0c847f41ea"/>
                                  <a:srcRect/>
                                  <a:stretch>
                                    <a:fillRect/>
                                  </a:stretch>
                                </pic:blipFill>
                                <pic:spPr bwMode="auto">
                                  <a:xfrm>
                                    <a:off x="0" y="0"/>
                                    <a:ext cx="476250" cy="476250"/>
                                  </a:xfrm>
                                  <a:prstGeom prst="rect">
                                    <a:avLst/>
                                  </a:prstGeom>
                                </pic:spPr>
                              </pic:pic>
                            </a:graphicData>
                          </a:graphic>
                        </wp:inline>
                      </w:drawing>
                    </w:r>
                  </w:hyperlink>
                </w:p>
                <w:p>
                  <w:r>
                    <w:t xml:space="preserve">]</w:t>
                  </w:r>
                </w:p>
              </w:tc>
              <w:tc>
                <w:tcPr>
                  <w:tcW w:w="200" w:type="pct"/>
                  <w:vAlign w:val="top"/>
                </w:tcPr>
                <w:p>
                  <w:r>
                    <w:t xml:space="preserve">Role</w:t>
                  </w:r>
                </w:p>
              </w:tc>
              <w:tc>
                <w:tcPr>
                  <w:tcW w:w="750" w:type="pct"/>
                  <w:vAlign w:val="top"/>
                </w:tcPr>
                <w:p>
                  <w:r>
                    <w:t xml:space="preserve">METeOR - security</w:t>
                  </w:r>
                </w:p>
              </w:tc>
              <w:tc>
                <w:tcPr>
                  <w:tcW w:w="350" w:type="pct"/>
                  <w:vAlign w:val="top"/>
                </w:tcPr>
                <w:p>
                  <w:r>
                    <w:t xml:space="preserve">295059</w:t>
                  </w:r>
                </w:p>
              </w:tc>
              <w:tc>
                <w:tcPr>
                  <w:tcW w:w="1800" w:type="pct"/>
                  <w:vAlign w:val="top"/>
                </w:tcPr>
                <w:p>
                  <w:r>
                    <w:t xml:space="preserve">meteor.aihw.gov.au:32176:4289735713007</w:t>
                  </w:r>
                </w:p>
              </w:tc>
            </w:tr>
            <w:tr>
              <w:trPr/>
              <w:tc>
                <w:tcPr>
                  <w:tcW w:w="1700" w:type="pct"/>
                  <w:vAlign w:val="top"/>
                </w:tcPr>
                <w:p>
                  <w:hyperlink w:history="true" r:id="Rbb9b8685a85048c3">
                    <w:r>
                      <w:rPr>
                        <w:rStyle w:val="Hyperlink"/>
                      </w:rPr>
                      <w:t xml:space="preserve">Dementia Data Set workgroup viewer</w:t>
                    </w:r>
                  </w:hyperlink>
                  <w:r>
                    <w:t xml:space="preserve">[</w:t>
                  </w:r>
                  <w:hyperlink w:history="true" r:id="R2579868247ff432b">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2579868247ff432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f909d08c111a4e29"/>
                                  <a:srcRect/>
                                  <a:stretch>
                                    <a:fillRect/>
                                  </a:stretch>
                                </pic:blipFill>
                                <pic:spPr bwMode="auto">
                                  <a:xfrm>
                                    <a:off x="0" y="0"/>
                                    <a:ext cx="476250" cy="476250"/>
                                  </a:xfrm>
                                  <a:prstGeom prst="rect">
                                    <a:avLst/>
                                  </a:prstGeom>
                                </pic:spPr>
                              </pic:pic>
                            </a:graphicData>
                          </a:graphic>
                        </wp:inline>
                      </w:drawing>
                    </w:r>
                  </w:hyperlink>
                </w:p>
                <w:p>
                  <w:r>
                    <w:t xml:space="preserve">]</w:t>
                  </w:r>
                </w:p>
              </w:tc>
              <w:tc>
                <w:tcPr>
                  <w:tcW w:w="200" w:type="pct"/>
                  <w:vAlign w:val="top"/>
                </w:tcPr>
                <w:p>
                  <w:r>
                    <w:t xml:space="preserve">Role</w:t>
                  </w:r>
                </w:p>
              </w:tc>
              <w:tc>
                <w:tcPr>
                  <w:tcW w:w="750" w:type="pct"/>
                  <w:vAlign w:val="top"/>
                </w:tcPr>
                <w:p>
                  <w:r>
                    <w:t xml:space="preserve">METeOR - security</w:t>
                  </w:r>
                </w:p>
              </w:tc>
              <w:tc>
                <w:tcPr>
                  <w:tcW w:w="350" w:type="pct"/>
                  <w:vAlign w:val="top"/>
                </w:tcPr>
                <w:p>
                  <w:r>
                    <w:t xml:space="preserve">295060</w:t>
                  </w:r>
                </w:p>
              </w:tc>
              <w:tc>
                <w:tcPr>
                  <w:tcW w:w="1800" w:type="pct"/>
                  <w:vAlign w:val="top"/>
                </w:tcPr>
                <w:p>
                  <w:r>
                    <w:t xml:space="preserve">meteor.aihw.gov.au:32176:42897357cefd6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Unknown file type"/>
                          <pic:cNvPicPr>
                            <a:picLocks noChangeAspect="1" noChangeArrowheads="1"/>
                          </pic:cNvPicPr>
                        </pic:nvPicPr>
                        <pic:blipFill>
                          <a:blip r:embed="R3e6b49b7e06e41d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f7feb4b716d44c8">
              <w:r>
                <w:rPr>
                  <w:rStyle w:val="Hyperlink"/>
                </w:rPr>
                <w:t xml:space="preserve">2005-06-23T11:16:27.xml</w:t>
              </w:r>
            </w:hyperlink>
            <w:r>
              <w:rPr>
                <w:rStyle w:val="row-content"/>
              </w:rPr>
              <w:t xml:space="preserve"> (45.8 KB)</w:t>
            </w:r>
            <w:r>
              <w:br/>
            </w:r>
          </w:p>
        </w:tc>
      </w:tr>
    </w:tbl>
    <w:p>
      <w:r>
        <w:br/>
      </w:r>
    </w:p>
    <w:sectPr>
      <w:footerReference xmlns:r="http://schemas.openxmlformats.org/officeDocument/2006/relationships" w:type="default" r:id="Rb289ef3475334a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300554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479db7588849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89ef3475334a57" /><Relationship Type="http://schemas.openxmlformats.org/officeDocument/2006/relationships/header" Target="/word/header1.xml" Id="R4af5aa13bc88472d" /><Relationship Type="http://schemas.openxmlformats.org/officeDocument/2006/relationships/settings" Target="/word/settings.xml" Id="R6630ff81697f4f5e" /><Relationship Type="http://schemas.openxmlformats.org/officeDocument/2006/relationships/styles" Target="/word/styles.xml" Id="R0daca4ae03c5481d" /><Relationship Type="http://schemas.openxmlformats.org/officeDocument/2006/relationships/image" Target="/media/image.gif" Id="R273b12c5e9014175" /><Relationship Type="http://schemas.openxmlformats.org/officeDocument/2006/relationships/image" Target="/media/image2.gif" Id="Rd8426e0c847f41ea" /><Relationship Type="http://schemas.openxmlformats.org/officeDocument/2006/relationships/image" Target="/media/image3.gif" Id="Rf909d08c111a4e29" /><Relationship Type="http://schemas.openxmlformats.org/officeDocument/2006/relationships/image" Target="/media/image4.gif" Id="R3e6b49b7e06e41d1" /><Relationship Type="http://schemas.openxmlformats.org/officeDocument/2006/relationships/hyperlink" Target="https://meteor.aihw.gov.au/content/295057" TargetMode="External" Id="Re26315800ab744a0" /><Relationship Type="http://schemas.openxmlformats.org/officeDocument/2006/relationships/hyperlink" Target="https://meteor.aihw.gov.au/content/maintain/edit/index.phtml?itemId=295057" TargetMode="External" Id="R67c88e1658f64f13" /><Relationship Type="http://schemas.openxmlformats.org/officeDocument/2006/relationships/hyperlink" Target="https://meteor.aihw.gov.au/content/295059" TargetMode="External" Id="R17b4f2c848364346" /><Relationship Type="http://schemas.openxmlformats.org/officeDocument/2006/relationships/hyperlink" Target="https://meteor.aihw.gov.au/content/maintain/edit/index.phtml?itemId=295059" TargetMode="External" Id="R1642c8b031ae42d5" /><Relationship Type="http://schemas.openxmlformats.org/officeDocument/2006/relationships/hyperlink" Target="https://meteor.aihw.gov.au/content/295060" TargetMode="External" Id="Rbb9b8685a85048c3" /><Relationship Type="http://schemas.openxmlformats.org/officeDocument/2006/relationships/hyperlink" Target="https://meteor.aihw.gov.au/content/maintain/edit/index.phtml?itemId=295060" TargetMode="External" Id="R2579868247ff432b" /><Relationship Type="http://schemas.openxmlformats.org/officeDocument/2006/relationships/hyperlink" Target="https://meteor.aihw.gov.au/content/300554/download?nodeId=file42ba0d6ca57db" TargetMode="External" Id="R0f7feb4b716d44c8" /></Relationships>
</file>

<file path=word/_rels/header1.xml.rels>&#65279;<?xml version="1.0" encoding="utf-8"?><Relationships xmlns="http://schemas.openxmlformats.org/package/2006/relationships"><Relationship Type="http://schemas.openxmlformats.org/officeDocument/2006/relationships/image" Target="/media/image.png" Id="Rd8479db75888499b" /></Relationships>
</file>