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b1da7df0ce4b36" /></Relationships>
</file>

<file path=word/document.xml><?xml version="1.0" encoding="utf-8"?>
<w:document xmlns:r="http://schemas.openxmlformats.org/officeDocument/2006/relationships" xmlns:w="http://schemas.openxmlformats.org/wordprocessingml/2006/main">
  <w:body>
    <w:p>
      <w:pPr>
        <w:pStyle w:val="Title"/>
      </w:pPr>
      <w:r>
        <w:t>Method of birth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Method of birth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295362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c6a48e279b467d">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method of complete expulsion or extraction from its mother of a product of conception.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Vaginal—non-instrumental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Vaginal—forceps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Vaginal— vacuum extraction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9e49690d9244672">
              <w:r>
                <w:rPr>
                  <w:rStyle w:val="Hyperlink"/>
                </w:rPr>
                <w:t xml:space="preserve">Method of delivery code N</w:t>
              </w:r>
            </w:hyperlink>
          </w:p>
          <w:p>
            <w:pPr>
              <w:pStyle w:val="registration-status"/>
              <w:spacing w:before="0" w:after="0"/>
            </w:pPr>
            <w:hyperlink w:history="true" r:id="R5f6bb30f26264927">
              <w:r>
                <w:rPr>
                  <w:rStyle w:val="Hyperlink"/>
                  <w:color w:val="244061"/>
                </w:rPr>
                <w:t xml:space="preserve">Health</w:t>
              </w:r>
            </w:hyperlink>
            <w:r>
              <w:rPr>
                <w:rStyle w:val="row-content"/>
                <w:color w:val="244061"/>
              </w:rPr>
              <w:t xml:space="preserve">, Superseded 29/11/2006</w:t>
            </w:r>
          </w:p>
          <w:p>
            <w:r>
              <w:br/>
            </w:r>
            <w:r>
              <w:rPr>
                <w:rStyle w:val="row-content"/>
              </w:rPr>
              <w:t xml:space="preserve">Has been superseded by </w:t>
            </w:r>
            <w:hyperlink w:history="true" r:id="Ra6324f93f0ad454d">
              <w:r>
                <w:rPr>
                  <w:rStyle w:val="Hyperlink"/>
                </w:rPr>
                <w:t xml:space="preserve">Method of birth code N</w:t>
              </w:r>
            </w:hyperlink>
          </w:p>
          <w:p>
            <w:pPr>
              <w:pStyle w:val="registration-status"/>
              <w:spacing w:before="0" w:after="0"/>
            </w:pPr>
            <w:hyperlink w:history="true" r:id="R56c2e1b2b714493c">
              <w:r>
                <w:rPr>
                  <w:rStyle w:val="Hyperlink"/>
                  <w:color w:val="244061"/>
                </w:rPr>
                <w:t xml:space="preserve">Health</w:t>
              </w:r>
            </w:hyperlink>
            <w:r>
              <w:rPr>
                <w:rStyle w:val="row-content"/>
                <w:color w:val="244061"/>
              </w:rPr>
              <w:t xml:space="preserve">, Standard 12/12/2018</w:t>
            </w:r>
          </w:p>
          <w:p>
            <w:pPr>
              <w:pStyle w:val="registration-status"/>
              <w:spacing w:before="0" w:after="0"/>
            </w:pPr>
            <w:hyperlink w:history="true" r:id="R401389a99ca94da9">
              <w:r>
                <w:rPr>
                  <w:rStyle w:val="Hyperlink"/>
                  <w:color w:val="244061"/>
                </w:rPr>
                <w:t xml:space="preserve">Tasmanian Health</w:t>
              </w:r>
            </w:hyperlink>
            <w:r>
              <w:rPr>
                <w:rStyle w:val="row-content"/>
                <w:color w:val="244061"/>
              </w:rPr>
              <w:t xml:space="preserve">, Standard 08/11/2023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947788fafb74a79">
              <w:r>
                <w:rPr>
                  <w:rStyle w:val="Hyperlink"/>
                </w:rPr>
                <w:t xml:space="preserve">Birth event—birth method, code N</w:t>
              </w:r>
            </w:hyperlink>
          </w:p>
          <w:p>
            <w:pPr>
              <w:pStyle w:val="registration-status"/>
              <w:spacing w:before="0" w:after="0"/>
            </w:pPr>
            <w:hyperlink w:history="true" r:id="Rc94411d0ee6e493c">
              <w:r>
                <w:rPr>
                  <w:rStyle w:val="Hyperlink"/>
                  <w:color w:val="244061"/>
                </w:rPr>
                <w:t xml:space="preserve">Health</w:t>
              </w:r>
            </w:hyperlink>
            <w:r>
              <w:rPr>
                <w:rStyle w:val="row-content"/>
                <w:color w:val="244061"/>
              </w:rPr>
              <w:t xml:space="preserve">, Superseded 02/08/2017</w:t>
            </w:r>
          </w:p>
          <w:p>
            <w:r>
              <w:br/>
            </w:r>
            <w:hyperlink w:history="true" r:id="R0db135262b4d452a">
              <w:r>
                <w:rPr>
                  <w:rStyle w:val="Hyperlink"/>
                </w:rPr>
                <w:t xml:space="preserve">Birth event—birth method, code N</w:t>
              </w:r>
            </w:hyperlink>
          </w:p>
          <w:p>
            <w:pPr>
              <w:pStyle w:val="registration-status"/>
              <w:spacing w:before="0" w:after="0"/>
            </w:pPr>
            <w:hyperlink w:history="true" r:id="Rbcd18fe2a3914667">
              <w:r>
                <w:rPr>
                  <w:rStyle w:val="Hyperlink"/>
                  <w:color w:val="244061"/>
                </w:rPr>
                <w:t xml:space="preserve">Health</w:t>
              </w:r>
            </w:hyperlink>
            <w:r>
              <w:rPr>
                <w:rStyle w:val="row-content"/>
                <w:color w:val="244061"/>
              </w:rPr>
              <w:t xml:space="preserve">, Superseded 12/12/2018</w:t>
            </w:r>
          </w:p>
          <w:p>
            <w:r>
              <w:br/>
            </w:r>
          </w:p>
        </w:tc>
      </w:tr>
    </w:tbl>
    <w:p>
      <w:r>
        <w:br/>
      </w:r>
    </w:p>
    <w:sectPr>
      <w:footerReference xmlns:r="http://schemas.openxmlformats.org/officeDocument/2006/relationships" w:type="default" r:id="R75f544af317446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295362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2ede141f5948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f544af317446df" /><Relationship Type="http://schemas.openxmlformats.org/officeDocument/2006/relationships/header" Target="/word/header1.xml" Id="Rad9c5ff6b5914704" /><Relationship Type="http://schemas.openxmlformats.org/officeDocument/2006/relationships/settings" Target="/word/settings.xml" Id="R5ae8909258844bdb" /><Relationship Type="http://schemas.openxmlformats.org/officeDocument/2006/relationships/styles" Target="/word/styles.xml" Id="Rbfbf2e99cf9f4a1f" /><Relationship Type="http://schemas.openxmlformats.org/officeDocument/2006/relationships/hyperlink" Target="https://meteor.aihw.gov.au/RegistrationAuthority/12" TargetMode="External" Id="Ra7c6a48e279b467d" /><Relationship Type="http://schemas.openxmlformats.org/officeDocument/2006/relationships/hyperlink" Target="https://meteor.aihw.gov.au/content/270644" TargetMode="External" Id="Re9e49690d9244672" /><Relationship Type="http://schemas.openxmlformats.org/officeDocument/2006/relationships/hyperlink" Target="https://meteor.aihw.gov.au/RegistrationAuthority/12" TargetMode="External" Id="R5f6bb30f26264927" /><Relationship Type="http://schemas.openxmlformats.org/officeDocument/2006/relationships/hyperlink" Target="https://meteor.aihw.gov.au/content/696190" TargetMode="External" Id="Ra6324f93f0ad454d" /><Relationship Type="http://schemas.openxmlformats.org/officeDocument/2006/relationships/hyperlink" Target="https://meteor.aihw.gov.au/RegistrationAuthority/12" TargetMode="External" Id="R56c2e1b2b714493c" /><Relationship Type="http://schemas.openxmlformats.org/officeDocument/2006/relationships/hyperlink" Target="https://meteor.aihw.gov.au/RegistrationAuthority/15" TargetMode="External" Id="R401389a99ca94da9" /><Relationship Type="http://schemas.openxmlformats.org/officeDocument/2006/relationships/hyperlink" Target="https://meteor.aihw.gov.au/content/295349" TargetMode="External" Id="R9947788fafb74a79" /><Relationship Type="http://schemas.openxmlformats.org/officeDocument/2006/relationships/hyperlink" Target="https://meteor.aihw.gov.au/RegistrationAuthority/12" TargetMode="External" Id="Rc94411d0ee6e493c" /><Relationship Type="http://schemas.openxmlformats.org/officeDocument/2006/relationships/hyperlink" Target="https://meteor.aihw.gov.au/content/672856" TargetMode="External" Id="R0db135262b4d452a" /><Relationship Type="http://schemas.openxmlformats.org/officeDocument/2006/relationships/hyperlink" Target="https://meteor.aihw.gov.au/RegistrationAuthority/12" TargetMode="External" Id="Rbcd18fe2a3914667" /></Relationships>
</file>

<file path=word/_rels/header1.xml.rels>&#65279;<?xml version="1.0" encoding="utf-8"?><Relationships xmlns="http://schemas.openxmlformats.org/package/2006/relationships"><Relationship Type="http://schemas.openxmlformats.org/officeDocument/2006/relationships/image" Target="/media/image.png" Id="R762ede141f5948b1" /></Relationships>
</file>