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fcacac4b554f1b" /></Relationships>
</file>

<file path=word/document.xml><?xml version="1.0" encoding="utf-8"?>
<w:document xmlns:r="http://schemas.openxmlformats.org/officeDocument/2006/relationships" xmlns:w="http://schemas.openxmlformats.org/wordprocessingml/2006/main">
  <w:body>
    <w:p>
      <w:pPr>
        <w:pStyle w:val="Title"/>
      </w:pPr>
      <w:r>
        <w:t>Topography code (ICD0-3) ANN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Topography code (ICD0-3)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feed8ea77e4447">
              <w:r>
                <w:rPr>
                  <w:rStyle w:val="Hyperlink"/>
                  <w:color w:val="244061"/>
                </w:rPr>
                <w:t xml:space="preserve">Health</w:t>
              </w:r>
            </w:hyperlink>
            <w:r>
              <w:rPr>
                <w:rStyle w:val="row-content"/>
                <w:color w:val="244061"/>
              </w:rPr>
              <w:t xml:space="preserve">, Retired 11/06/2014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ICDO (3rd edition) code set representing the topography of the cancer.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6dd7dac7b844c39">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bc46a55d70f4ac2">
              <w:r>
                <w:rPr>
                  <w:rStyle w:val="Hyperlink"/>
                </w:rPr>
                <w:t xml:space="preserve">Cancer treatment—target site for cancer treatment, code (ICDO-3) ANN</w:t>
              </w:r>
            </w:hyperlink>
          </w:p>
          <w:p>
            <w:pPr>
              <w:pStyle w:val="registration-status"/>
              <w:spacing w:before="0" w:after="0"/>
            </w:pPr>
            <w:hyperlink w:history="true" r:id="R7c003775074d4c9a">
              <w:r>
                <w:rPr>
                  <w:rStyle w:val="Hyperlink"/>
                  <w:color w:val="244061"/>
                </w:rPr>
                <w:t xml:space="preserve">Health</w:t>
              </w:r>
            </w:hyperlink>
            <w:r>
              <w:rPr>
                <w:rStyle w:val="row-content"/>
                <w:color w:val="244061"/>
              </w:rPr>
              <w:t xml:space="preserve">, Retired 11/06/2014</w:t>
            </w:r>
          </w:p>
          <w:p>
            <w:r>
              <w:br/>
            </w:r>
          </w:p>
        </w:tc>
      </w:tr>
    </w:tbl>
    <w:p>
      <w:r>
        <w:br/>
      </w:r>
    </w:p>
    <w:sectPr>
      <w:footerReference xmlns:r="http://schemas.openxmlformats.org/officeDocument/2006/relationships" w:type="default" r:id="R4d4c873ccab64a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b43e413c5042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4c873ccab64a9a" /><Relationship Type="http://schemas.openxmlformats.org/officeDocument/2006/relationships/header" Target="/word/header1.xml" Id="R92c10fea00204672" /><Relationship Type="http://schemas.openxmlformats.org/officeDocument/2006/relationships/settings" Target="/word/settings.xml" Id="Re3ce45f3712e4ad8" /><Relationship Type="http://schemas.openxmlformats.org/officeDocument/2006/relationships/styles" Target="/word/styles.xml" Id="Ra001edb1bc5541e2" /><Relationship Type="http://schemas.openxmlformats.org/officeDocument/2006/relationships/hyperlink" Target="https://meteor.aihw.gov.au/RegistrationAuthority/12" TargetMode="External" Id="R30feed8ea77e4447" /><Relationship Type="http://schemas.openxmlformats.org/officeDocument/2006/relationships/hyperlink" Target="https://meteor.aihw.gov.au/content/270553" TargetMode="External" Id="R86dd7dac7b844c39" /><Relationship Type="http://schemas.openxmlformats.org/officeDocument/2006/relationships/hyperlink" Target="https://meteor.aihw.gov.au/content/293161" TargetMode="External" Id="R2bc46a55d70f4ac2" /><Relationship Type="http://schemas.openxmlformats.org/officeDocument/2006/relationships/hyperlink" Target="https://meteor.aihw.gov.au/RegistrationAuthority/12" TargetMode="External" Id="R7c003775074d4c9a" /></Relationships>
</file>

<file path=word/_rels/header1.xml.rels>&#65279;<?xml version="1.0" encoding="utf-8"?><Relationships xmlns="http://schemas.openxmlformats.org/package/2006/relationships"><Relationship Type="http://schemas.openxmlformats.org/officeDocument/2006/relationships/image" Target="/media/image.png" Id="R38b43e413c504226" /></Relationships>
</file>