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03604fa2c49f3" /></Relationships>
</file>

<file path=word/document.xml><?xml version="1.0" encoding="utf-8"?>
<w:document xmlns:r="http://schemas.openxmlformats.org/officeDocument/2006/relationships" xmlns:w="http://schemas.openxmlformats.org/wordprocessingml/2006/main">
  <w:body>
    <w:p>
      <w:pPr>
        <w:pStyle w:val="Title"/>
      </w:pPr>
      <w:r>
        <w:t>Person (address)—address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4f5cd51f04f7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b1e0e7311c245f2">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f730e6437d4ae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439d7b692bb4b9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1aad5abd353449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e7bb9c8bde479a">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3827d9616e41a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efdf1bb37646a7">
              <w:r>
                <w:rPr>
                  <w:rStyle w:val="Hyperlink"/>
                </w:rPr>
                <w:t xml:space="preserve">Person (address)—health address line</w:t>
              </w:r>
            </w:hyperlink>
          </w:p>
          <w:p>
            <w:pPr>
              <w:spacing w:before="0" w:after="0"/>
            </w:pPr>
            <w:r>
              <w:rPr>
                <w:rStyle w:val="row-content"/>
                <w:color w:val="244061"/>
              </w:rPr>
              <w:t xml:space="preserve">       </w:t>
            </w:r>
            <w:hyperlink w:history="true" r:id="R925e3e5a0b0d42da">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fd278c27f941d7">
              <w:r>
                <w:rPr>
                  <w:rStyle w:val="Hyperlink"/>
                </w:rPr>
                <w:t xml:space="preserve">Person (address)—address line, text X[X(179)]</w:t>
              </w:r>
            </w:hyperlink>
          </w:p>
          <w:p>
            <w:pPr>
              <w:spacing w:before="0" w:after="0"/>
            </w:pPr>
            <w:r>
              <w:rPr>
                <w:rStyle w:val="row-content"/>
                <w:color w:val="244061"/>
              </w:rPr>
              <w:t xml:space="preserve">       </w:t>
            </w:r>
            <w:hyperlink w:history="true" r:id="R805c52e1d28e4880">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9b1ce3d0de44805">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46187e98ddf0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292421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2dc4fb23a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87e98ddf04580" /><Relationship Type="http://schemas.openxmlformats.org/officeDocument/2006/relationships/header" Target="/word/header1.xml" Id="Rba84842ef0fc4755" /><Relationship Type="http://schemas.openxmlformats.org/officeDocument/2006/relationships/settings" Target="/word/settings.xml" Id="R3a1c8244e29b45b9" /><Relationship Type="http://schemas.openxmlformats.org/officeDocument/2006/relationships/styles" Target="/word/styles.xml" Id="Rcd3569b700d14c7b" /><Relationship Type="http://schemas.openxmlformats.org/officeDocument/2006/relationships/hyperlink" Target="https://meteor.aihw.gov.au/RegistrationAuthority/1" TargetMode="External" Id="R6914f5cd51f04f7f" /><Relationship Type="http://schemas.openxmlformats.org/officeDocument/2006/relationships/hyperlink" Target="https://meteor.aihw.gov.au/RegistrationAuthority/12" TargetMode="External" Id="R8b1e0e7311c245f2" /><Relationship Type="http://schemas.openxmlformats.org/officeDocument/2006/relationships/hyperlink" Target="https://meteor.aihw.gov.au/content/268955" TargetMode="External" Id="R91f730e6437d4aef" /><Relationship Type="http://schemas.openxmlformats.org/officeDocument/2006/relationships/hyperlink" Target="https://www.ag.gov.au/Publications/Pages/AustralianGovernmentGuidelinesontheRecognitionofSexandGender.aspx" TargetMode="External" Id="R2439d7b692bb4b97" /><Relationship Type="http://schemas.openxmlformats.org/officeDocument/2006/relationships/hyperlink" Target="http://abs.gov.au/AUSSTATS/abs@.nsf/Lookup/1200.0.55.012Main+Features12016?OpenDocument" TargetMode="External" Id="R91aad5abd3534491" /><Relationship Type="http://schemas.openxmlformats.org/officeDocument/2006/relationships/hyperlink" Target="https://meteor.aihw.gov.au/content/292741" TargetMode="External" Id="Rc6e7bb9c8bde479a" /><Relationship Type="http://schemas.openxmlformats.org/officeDocument/2006/relationships/hyperlink" Target="https://meteor.aihw.gov.au/content/274653" TargetMode="External" Id="Rb73827d9616e41a9" /><Relationship Type="http://schemas.openxmlformats.org/officeDocument/2006/relationships/hyperlink" Target="https://meteor.aihw.gov.au/content/269487" TargetMode="External" Id="R10efdf1bb37646a7" /><Relationship Type="http://schemas.openxmlformats.org/officeDocument/2006/relationships/hyperlink" Target="https://meteor.aihw.gov.au/RegistrationAuthority/12" TargetMode="External" Id="R925e3e5a0b0d42da" /><Relationship Type="http://schemas.openxmlformats.org/officeDocument/2006/relationships/hyperlink" Target="https://meteor.aihw.gov.au/content/286620" TargetMode="External" Id="Racfd278c27f941d7" /><Relationship Type="http://schemas.openxmlformats.org/officeDocument/2006/relationships/hyperlink" Target="https://meteor.aihw.gov.au/RegistrationAuthority/1" TargetMode="External" Id="R805c52e1d28e4880" /><Relationship Type="http://schemas.openxmlformats.org/officeDocument/2006/relationships/hyperlink" Target="https://meteor.aihw.gov.au/RegistrationAuthority/12" TargetMode="External" Id="Rc9b1ce3d0de44805" /></Relationships>
</file>

<file path=word/_rels/header1.xml.rels>&#65279;<?xml version="1.0" encoding="utf-8"?><Relationships xmlns="http://schemas.openxmlformats.org/package/2006/relationships"><Relationship Type="http://schemas.openxmlformats.org/officeDocument/2006/relationships/image" Target="/media/image.png" Id="Ra172dc4fb23a4c3a" /></Relationships>
</file>