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0b9f0d57274c45" /></Relationships>
</file>

<file path=word/document.xml><?xml version="1.0" encoding="utf-8"?>
<w:document xmlns:r="http://schemas.openxmlformats.org/officeDocument/2006/relationships" xmlns:w="http://schemas.openxmlformats.org/wordprocessingml/2006/main">
  <w:body>
    <w:p>
      <w:pPr>
        <w:pStyle w:val="Title"/>
      </w:pPr>
      <w:r>
        <w:t>Service contact—group session status, individual/group session indicator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status, individual/group session indicator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99ce70f424716">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two or more patients received services at the same time from the same hospital staff,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c89e9bf42b46d1">
              <w:r>
                <w:rPr>
                  <w:rStyle w:val="Hyperlink"/>
                </w:rPr>
                <w:t xml:space="preserve">Service contact—group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b9730dac5b4632">
              <w:r>
                <w:rPr>
                  <w:rStyle w:val="Hyperlink"/>
                </w:rPr>
                <w:t xml:space="preserve">Individual/group session indicator code ANN.N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A12.1</w:t>
            </w:r>
          </w:p>
        </w:tc>
        <w:tc>
          <w:tcPr>
            <w:tcBorders>
              <w:top w:val="none" w:color="000000" w:sz="0"/>
              <w:left w:val="none" w:color="000000" w:sz="0"/>
              <w:bottom w:val="none" w:color="000000" w:sz="0"/>
              <w:right w:val="none" w:color="000000" w:sz="0"/>
            </w:tcBorders>
            <w:vAlign w:val="top"/>
          </w:tcPr>
          <w:p>
            <w:r>
              <w:t xml:space="preserve">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A12.2</w:t>
            </w:r>
            <w:r>
              <w:br/>
            </w:r>
            <w:r>
              <w:t xml:space="preserve"> </w:t>
            </w:r>
          </w:p>
        </w:tc>
        <w:tc>
          <w:tcPr>
            <w:tcBorders>
              <w:top w:val="none" w:color="000000" w:sz="0"/>
              <w:left w:val="none" w:color="000000" w:sz="0"/>
              <w:bottom w:val="none" w:color="000000" w:sz="0"/>
              <w:right w:val="none" w:color="000000" w:sz="0"/>
            </w:tcBorders>
            <w:vAlign w:val="top"/>
          </w:tcPr>
          <w:p>
            <w:r>
              <w:t xml:space="preserve">Group sessions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excludes the situation where individuals all belong to the same family. In such cases, the service is being provided to the family unit and as a result the session should be counted as a single occasion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ed4841ba7664296">
              <w:r>
                <w:drawing>
                  <wp:inline xmlns:wp="http://schemas.openxmlformats.org/drawingml/2006/wordprocessingDrawing" distT="0" distB="0" distL="0" distR="0">
                    <wp:extent cx="152400" cy="152400"/>
                    <wp:effectExtent l="19050" t="0" r="0" b="0"/>
                    <wp:docPr id="2" name="Picture 2" descr="">
                      <a:hlinkClick xmlns:a="http://schemas.openxmlformats.org/drawingml/2006/main" r:id="Rced4841ba76642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da1332a8804dee"/>
                            <a:srcRect/>
                            <a:stretch>
                              <a:fillRect/>
                            </a:stretch>
                          </pic:blipFill>
                          <pic:spPr bwMode="auto">
                            <a:xfrm>
                              <a:off x="0" y="0"/>
                              <a:ext cx="152400" cy="152400"/>
                            </a:xfrm>
                            <a:prstGeom prst="rect">
                              <a:avLst/>
                            </a:prstGeom>
                          </pic:spPr>
                        </pic:pic>
                      </a:graphicData>
                    </a:graphic>
                  </wp:inline>
                </w:drawing>
              </w:r>
              <w:r>
                <w:rPr>
                  <w:rStyle w:val="Hyperlink"/>
                </w:rPr>
                <w:t xml:space="preserve"> Individual/group session, version 1, DE, NHDD, NHIMG,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4fc0e85fc30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7c4758046a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fc0e85fc3040d6" /><Relationship Type="http://schemas.openxmlformats.org/officeDocument/2006/relationships/header" Target="/word/header1.xml" Id="Ra52f01d1e28e41e4" /><Relationship Type="http://schemas.openxmlformats.org/officeDocument/2006/relationships/settings" Target="/word/settings.xml" Id="Re30b13964ece40c7" /><Relationship Type="http://schemas.openxmlformats.org/officeDocument/2006/relationships/styles" Target="/word/styles.xml" Id="R1284b9f50a984da9" /><Relationship Type="http://schemas.openxmlformats.org/officeDocument/2006/relationships/hyperlink" Target="https://meteor.aihw.gov.au/RegistrationAuthority/12" TargetMode="External" Id="Rb8899ce70f424716" /><Relationship Type="http://schemas.openxmlformats.org/officeDocument/2006/relationships/hyperlink" Target="https://meteor.aihw.gov.au/content/290815" TargetMode="External" Id="R1fc89e9bf42b46d1" /><Relationship Type="http://schemas.openxmlformats.org/officeDocument/2006/relationships/hyperlink" Target="https://meteor.aihw.gov.au/content/270934" TargetMode="External" Id="Raab9730dac5b4632" /><Relationship Type="http://schemas.openxmlformats.org/officeDocument/2006/relationships/hyperlink" Target="https://meteor.aihw.gov.au/content/273197" TargetMode="External" Id="Rced4841ba7664296" /><Relationship Type="http://schemas.openxmlformats.org/officeDocument/2006/relationships/image" Target="/media/image.gif" Id="R8eda1332a8804dee" /></Relationships>
</file>

<file path=word/_rels/header1.xml.rels>&#65279;<?xml version="1.0" encoding="utf-8"?><Relationships xmlns="http://schemas.openxmlformats.org/package/2006/relationships"><Relationship Type="http://schemas.openxmlformats.org/officeDocument/2006/relationships/image" Target="/media/image.png" Id="Rb87c4758046a4ae4" /></Relationships>
</file>