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05275b32a40b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2005-04-27T13:10:44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2005-04-27T13:10:44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150" w:type="pct"/>
                  <w:vAlign w:val="top"/>
                </w:tcPr>
                <w:p>
                  <w:hyperlink w:history="true" r:id="Rbdf8ed7a215f4fb5">
                    <w:r>
                      <w:rPr>
                        <w:rStyle w:val="Hyperlink"/>
                      </w:rPr>
                      <w:t xml:space="preserve">Test classification scheme</w:t>
                    </w:r>
                  </w:hyperlink>
                  <w:r>
                    <w:rPr>
                      <w:rStyle w:val="row-content-rich-text"/>
                    </w:rPr>
                    <w:t xml:space="preserve">[</w:t>
                  </w:r>
                  <w:hyperlink w:history="true" r:id="Rd354748e4da642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54748e4da642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112c58407f43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Classification Scheme</w:t>
                  </w:r>
                </w:p>
              </w:tc>
              <w:tc>
                <w:tcPr>
                  <w:tcW w:w="700" w:type="pct"/>
                  <w:vAlign w:val="top"/>
                </w:tcPr>
                <w:p>
                  <w:r>
                    <w:t xml:space="preserve">Training workgroup</w:t>
                  </w:r>
                </w:p>
              </w:tc>
              <w:tc>
                <w:tcPr>
                  <w:tcW w:w="500" w:type="pct"/>
                  <w:vAlign w:val="top"/>
                </w:tcPr>
                <w:p>
                  <w:r>
                    <w:t xml:space="preserve">290201</w:t>
                  </w:r>
                </w:p>
              </w:tc>
              <w:tc>
                <w:tcPr>
                  <w:tcW w:w="1700" w:type="pct"/>
                  <w:vAlign w:val="top"/>
                </w:tcPr>
                <w:p>
                  <w:r>
                    <w:t xml:space="preserve">meteor.aihw.gov.au:7612:426f0166dbaaf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4b47fd0a2e4b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d5261574b74454">
              <w:r>
                <w:rPr>
                  <w:rStyle w:val="Hyperlink"/>
                </w:rPr>
                <w:t xml:space="preserve">2005-04-27T13:10:44.xml</w:t>
              </w:r>
            </w:hyperlink>
            <w:r>
              <w:rPr>
                <w:rStyle w:val="row-content"/>
              </w:rPr>
              <w:t xml:space="preserve"> (7.0 KB)</w:t>
            </w:r>
            <w:r>
              <w:br/>
            </w:r>
          </w:p>
        </w:tc>
      </w:tr>
    </w:tbl>
    <w:p>
      <w:r>
        <w:br/>
      </w:r>
    </w:p>
    <w:sectPr>
      <w:footerReference xmlns:r="http://schemas.openxmlformats.org/officeDocument/2006/relationships" w:type="default" r:id="R2678928c06c7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46ae1a39f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8928c06c74e54" /><Relationship Type="http://schemas.openxmlformats.org/officeDocument/2006/relationships/header" Target="/word/header1.xml" Id="R25b4ec13952e4931" /><Relationship Type="http://schemas.openxmlformats.org/officeDocument/2006/relationships/settings" Target="/word/settings.xml" Id="R92490e3c65104557" /><Relationship Type="http://schemas.openxmlformats.org/officeDocument/2006/relationships/styles" Target="/word/styles.xml" Id="Rdda08f2853f94802" /><Relationship Type="http://schemas.openxmlformats.org/officeDocument/2006/relationships/image" Target="/media/image.gif" Id="R21112c58407f43ce" /><Relationship Type="http://schemas.openxmlformats.org/officeDocument/2006/relationships/image" Target="/media/image2.gif" Id="Rc34b47fd0a2e4b0c" /><Relationship Type="http://schemas.openxmlformats.org/officeDocument/2006/relationships/hyperlink" Target="https://meteor.aihw.gov.au/content/290085" TargetMode="External" Id="Rbdf8ed7a215f4fb5" /><Relationship Type="http://schemas.openxmlformats.org/officeDocument/2006/relationships/hyperlink" Target="https://meteor.aihw.gov.au/content/maintain/edit/index.phtml?itemId=290085" TargetMode="External" Id="Rd354748e4da642dc" /><Relationship Type="http://schemas.openxmlformats.org/officeDocument/2006/relationships/hyperlink" Target="https://meteor.aihw.gov.au/content/290213/download?nodeId=file426f02b4703f1" TargetMode="External" Id="R83d5261574b74454" /></Relationships>
</file>

<file path=word/_rels/header1.xml.rels>&#65279;<?xml version="1.0" encoding="utf-8"?><Relationships xmlns="http://schemas.openxmlformats.org/package/2006/relationships"><Relationship Type="http://schemas.openxmlformats.org/officeDocument/2006/relationships/image" Target="/media/image.png" Id="Rda346ae1a39f4394" /></Relationships>
</file>