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c287bb3ee4f5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00" w:type="pct"/>
                  <w:vAlign w:val="top"/>
                </w:tcPr>
                <w:p>
                  <w:hyperlink w:history="true" r:id="Rc64bd0eb1ada4320">
                    <w:r>
                      <w:rPr>
                        <w:rStyle w:val="Hyperlink"/>
                      </w:rPr>
                      <w:t xml:space="preserve">Test value domain</w:t>
                    </w:r>
                  </w:hyperlink>
                  <w:r>
                    <w:rPr>
                      <w:rStyle w:val="row-content-rich-text"/>
                    </w:rPr>
                    <w:t xml:space="preserve">[</w:t>
                  </w:r>
                  <w:hyperlink w:history="true" r:id="R3406e537f0d44b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06e537f0d44b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1939c368cf4f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w:t>
                  </w:r>
                </w:p>
              </w:tc>
              <w:tc>
                <w:tcPr>
                  <w:tcW w:w="550" w:type="pct"/>
                  <w:vAlign w:val="top"/>
                </w:tcPr>
                <w:p>
                  <w:r>
                    <w:t xml:space="preserve">290083</w:t>
                  </w:r>
                </w:p>
              </w:tc>
              <w:tc>
                <w:tcPr>
                  <w:tcW w:w="1950" w:type="pct"/>
                  <w:vAlign w:val="top"/>
                </w:tcPr>
                <w:p>
                  <w:r>
                    <w:t xml:space="preserve">meteor.aihw.gov.au:2616:426ecb757ee53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ee550bf7ba47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bbe7c7e09f439f">
              <w:r>
                <w:rPr>
                  <w:rStyle w:val="Hyperlink"/>
                </w:rPr>
                <w:t xml:space="preserve">2005-04-27T13:09:04.xml</w:t>
              </w:r>
            </w:hyperlink>
            <w:r>
              <w:rPr>
                <w:rStyle w:val="row-content"/>
              </w:rPr>
              <w:t xml:space="preserve"> (6.0 KB)</w:t>
            </w:r>
            <w:r>
              <w:br/>
            </w:r>
          </w:p>
        </w:tc>
      </w:tr>
    </w:tbl>
    <w:p>
      <w:r>
        <w:br/>
      </w:r>
    </w:p>
    <w:sectPr>
      <w:footerReference xmlns:r="http://schemas.openxmlformats.org/officeDocument/2006/relationships" w:type="default" r:id="Re06e9b68d4c9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02caf02df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e9b68d4c94029" /><Relationship Type="http://schemas.openxmlformats.org/officeDocument/2006/relationships/header" Target="/word/header1.xml" Id="R2e066982ad134b66" /><Relationship Type="http://schemas.openxmlformats.org/officeDocument/2006/relationships/settings" Target="/word/settings.xml" Id="Ra6e5292ab6564b30" /><Relationship Type="http://schemas.openxmlformats.org/officeDocument/2006/relationships/styles" Target="/word/styles.xml" Id="R7a3c0daca4b64c7d" /><Relationship Type="http://schemas.openxmlformats.org/officeDocument/2006/relationships/image" Target="/media/image.gif" Id="R0b1939c368cf4fba" /><Relationship Type="http://schemas.openxmlformats.org/officeDocument/2006/relationships/image" Target="/media/image2.gif" Id="R5eee550bf7ba479f" /><Relationship Type="http://schemas.openxmlformats.org/officeDocument/2006/relationships/hyperlink" Target="https://meteor.aihw.gov.au/content/290083" TargetMode="External" Id="Rc64bd0eb1ada4320" /><Relationship Type="http://schemas.openxmlformats.org/officeDocument/2006/relationships/hyperlink" Target="https://meteor.aihw.gov.au/content/maintain/edit/index.phtml?itemId=290083" TargetMode="External" Id="R3406e537f0d44b07" /><Relationship Type="http://schemas.openxmlformats.org/officeDocument/2006/relationships/hyperlink" Target="https://meteor.aihw.gov.au/content/290210/download?nodeId=file426f025052f32" TargetMode="External" Id="Rcebbe7c7e09f439f" /></Relationships>
</file>

<file path=word/_rels/header1.xml.rels>&#65279;<?xml version="1.0" encoding="utf-8"?><Relationships xmlns="http://schemas.openxmlformats.org/package/2006/relationships"><Relationship Type="http://schemas.openxmlformats.org/officeDocument/2006/relationships/image" Target="/media/image.png" Id="R9b302caf02df4371" /></Relationships>
</file>