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85d20acadc4ba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aac720fe04a1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Academic positions refer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5c7d778b674d14">
              <w:r>
                <w:rPr>
                  <w:rStyle w:val="Hyperlink"/>
                </w:rPr>
                <w:t xml:space="preserve">Specialised mental health service—residual expenditure (academic positions)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42d8933c4a437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p>
            <w:pPr/>
            <w:r>
              <w:rPr>
                <w:rStyle w:val="row-content-rich-text"/>
              </w:rPr>
              <w:t xml:space="preserve">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pStyle w:val="ListParagraph"/>
              <w:numPr>
                <w:ilvl w:val="0"/>
                <w:numId w:val="2"/>
              </w:numPr>
            </w:pPr>
            <w:r>
              <w:rPr>
                <w:rStyle w:val="row-content-rich-text"/>
              </w:rPr>
              <w:t xml:space="preserve">Report academic expenditure in this section only where the academic unit operates independently. Where the academic unit or position operates as an integral part of the service (e.g. an acute inpatient unit), the expenditure should be reported for the relevant organisation.</w:t>
            </w:r>
          </w:p>
          <w:p>
            <w:pPr>
              <w:pStyle w:val="ListParagraph"/>
              <w:numPr>
                <w:ilvl w:val="0"/>
                <w:numId w:val="2"/>
              </w:numPr>
            </w:pPr>
            <w:r>
              <w:rPr>
                <w:rStyle w:val="row-content-rich-text"/>
              </w:rPr>
              <w:t xml:space="preserve">Where academic grants are paid directly by organisation, region or state/territory administration, these should be reported at that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b5a32f5650480d">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ddb93c6115a44a6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2aa75f3b9a4706">
              <w:r>
                <w:rPr>
                  <w:rStyle w:val="Hyperlink"/>
                </w:rPr>
                <w:t xml:space="preserve">Mental health establishments NMDS 2005-06</w:t>
              </w:r>
            </w:hyperlink>
          </w:p>
          <w:p>
            <w:pPr>
              <w:spacing w:before="0" w:after="0"/>
            </w:pPr>
            <w:r>
              <w:rPr>
                <w:rStyle w:val="row-content"/>
                <w:color w:val="244061"/>
              </w:rPr>
              <w:t xml:space="preserve">       </w:t>
            </w:r>
            <w:hyperlink w:history="true" r:id="R87054087a97a49f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c609f4d23df4bc6">
              <w:r>
                <w:rPr>
                  <w:rStyle w:val="Hyperlink"/>
                </w:rPr>
                <w:t xml:space="preserve">Mental health establishments NMDS 2005-06</w:t>
              </w:r>
            </w:hyperlink>
          </w:p>
          <w:p>
            <w:pPr>
              <w:spacing w:before="0" w:after="0"/>
            </w:pPr>
            <w:r>
              <w:rPr>
                <w:rStyle w:val="row-content"/>
                <w:color w:val="244061"/>
              </w:rPr>
              <w:t xml:space="preserve">       </w:t>
            </w:r>
            <w:hyperlink w:history="true" r:id="R8d1be9a38a1649e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711d3116c6549c9">
              <w:r>
                <w:rPr>
                  <w:rStyle w:val="Hyperlink"/>
                </w:rPr>
                <w:t xml:space="preserve">Mental health establishments NMDS 2006-07</w:t>
              </w:r>
            </w:hyperlink>
          </w:p>
          <w:p>
            <w:pPr>
              <w:spacing w:before="0" w:after="0"/>
            </w:pPr>
            <w:r>
              <w:rPr>
                <w:rStyle w:val="row-content"/>
                <w:color w:val="244061"/>
              </w:rPr>
              <w:t xml:space="preserve">       </w:t>
            </w:r>
            <w:hyperlink w:history="true" r:id="R79688937e56d4d5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031cf5b79df4de9">
              <w:r>
                <w:rPr>
                  <w:rStyle w:val="Hyperlink"/>
                </w:rPr>
                <w:t xml:space="preserve">Mental health establishments NMDS 2007-08</w:t>
              </w:r>
            </w:hyperlink>
          </w:p>
          <w:p>
            <w:pPr>
              <w:spacing w:before="0" w:after="0"/>
            </w:pPr>
            <w:r>
              <w:rPr>
                <w:rStyle w:val="row-content"/>
                <w:color w:val="244061"/>
              </w:rPr>
              <w:t xml:space="preserve">       </w:t>
            </w:r>
            <w:hyperlink w:history="true" r:id="R85e38c2f08d244f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ed7ba2025fe4915">
              <w:r>
                <w:rPr>
                  <w:rStyle w:val="Hyperlink"/>
                </w:rPr>
                <w:t xml:space="preserve">Mental health establishments NMDS 2008-09</w:t>
              </w:r>
            </w:hyperlink>
          </w:p>
          <w:p>
            <w:pPr>
              <w:spacing w:before="0" w:after="0"/>
            </w:pPr>
            <w:r>
              <w:rPr>
                <w:rStyle w:val="row-content"/>
                <w:color w:val="244061"/>
              </w:rPr>
              <w:t xml:space="preserve">       </w:t>
            </w:r>
            <w:hyperlink w:history="true" r:id="R305a469d4762455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2c8080ae1494d81">
              <w:r>
                <w:rPr>
                  <w:rStyle w:val="Hyperlink"/>
                </w:rPr>
                <w:t xml:space="preserve">Mental health establishments NMDS 2009-10</w:t>
              </w:r>
            </w:hyperlink>
          </w:p>
          <w:p>
            <w:pPr>
              <w:spacing w:before="0" w:after="0"/>
            </w:pPr>
            <w:r>
              <w:rPr>
                <w:rStyle w:val="row-content"/>
                <w:color w:val="244061"/>
              </w:rPr>
              <w:t xml:space="preserve">       </w:t>
            </w:r>
            <w:hyperlink w:history="true" r:id="R69b3fb1119064f6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cb097a034c841be">
              <w:r>
                <w:rPr>
                  <w:rStyle w:val="Hyperlink"/>
                </w:rPr>
                <w:t xml:space="preserve">Mental health establishments NMDS 2010-11</w:t>
              </w:r>
            </w:hyperlink>
          </w:p>
          <w:p>
            <w:pPr>
              <w:spacing w:before="0" w:after="0"/>
            </w:pPr>
            <w:r>
              <w:rPr>
                <w:rStyle w:val="row-content"/>
                <w:color w:val="244061"/>
              </w:rPr>
              <w:t xml:space="preserve">       </w:t>
            </w:r>
            <w:hyperlink w:history="true" r:id="Reda696f20789471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9cb12fa89c4671">
              <w:r>
                <w:rPr>
                  <w:rStyle w:val="Hyperlink"/>
                </w:rPr>
                <w:t xml:space="preserve">Mental health establishments NMDS 2011-12</w:t>
              </w:r>
            </w:hyperlink>
          </w:p>
          <w:p>
            <w:pPr>
              <w:spacing w:before="0" w:after="0"/>
            </w:pPr>
            <w:r>
              <w:rPr>
                <w:rStyle w:val="row-content"/>
                <w:color w:val="244061"/>
              </w:rPr>
              <w:t xml:space="preserve">       </w:t>
            </w:r>
            <w:hyperlink w:history="true" r:id="Rb4ba66e0064d484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7713522ca94223">
              <w:r>
                <w:rPr>
                  <w:rStyle w:val="Hyperlink"/>
                </w:rPr>
                <w:t xml:space="preserve">Mental health establishments NMDS 2012-13</w:t>
              </w:r>
            </w:hyperlink>
          </w:p>
          <w:p>
            <w:pPr>
              <w:spacing w:before="0" w:after="0"/>
            </w:pPr>
            <w:r>
              <w:rPr>
                <w:rStyle w:val="row-content"/>
                <w:color w:val="244061"/>
              </w:rPr>
              <w:t xml:space="preserve">       </w:t>
            </w:r>
            <w:hyperlink w:history="true" r:id="R794b45797c2747b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a34f82a4d44b27">
              <w:r>
                <w:rPr>
                  <w:rStyle w:val="Hyperlink"/>
                </w:rPr>
                <w:t xml:space="preserve">Mental health establishments NMDS 2013-14</w:t>
              </w:r>
            </w:hyperlink>
          </w:p>
          <w:p>
            <w:pPr>
              <w:spacing w:before="0" w:after="0"/>
            </w:pPr>
            <w:r>
              <w:rPr>
                <w:rStyle w:val="row-content"/>
                <w:color w:val="244061"/>
              </w:rPr>
              <w:t xml:space="preserve">       </w:t>
            </w:r>
            <w:hyperlink w:history="true" r:id="R94d082725030481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e6152b0d945409d">
              <w:r>
                <w:rPr>
                  <w:rStyle w:val="Hyperlink"/>
                </w:rPr>
                <w:t xml:space="preserve">Mental health establishments NMDS 2014-15</w:t>
              </w:r>
            </w:hyperlink>
          </w:p>
          <w:p>
            <w:pPr>
              <w:spacing w:before="0" w:after="0"/>
            </w:pPr>
            <w:r>
              <w:rPr>
                <w:rStyle w:val="row-content"/>
                <w:color w:val="244061"/>
              </w:rPr>
              <w:t xml:space="preserve">       </w:t>
            </w:r>
            <w:hyperlink w:history="true" r:id="Re7a3ceea5636448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83a6f29d2f04947">
              <w:r>
                <w:rPr>
                  <w:rStyle w:val="Hyperlink"/>
                </w:rPr>
                <w:t xml:space="preserve">Mental health establishments NMDS 2015-16</w:t>
              </w:r>
            </w:hyperlink>
          </w:p>
          <w:p>
            <w:pPr>
              <w:spacing w:before="0" w:after="0"/>
            </w:pPr>
            <w:r>
              <w:rPr>
                <w:rStyle w:val="row-content"/>
                <w:color w:val="244061"/>
              </w:rPr>
              <w:t xml:space="preserve">       </w:t>
            </w:r>
            <w:hyperlink w:history="true" r:id="R7bb99ff6603b4c1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22c2ddc11c84e1c">
              <w:r>
                <w:rPr>
                  <w:rStyle w:val="Hyperlink"/>
                </w:rPr>
                <w:t xml:space="preserve">Mental health establishments NMDS 2016-17</w:t>
              </w:r>
            </w:hyperlink>
          </w:p>
          <w:p>
            <w:pPr>
              <w:spacing w:before="0" w:after="0"/>
            </w:pPr>
            <w:r>
              <w:rPr>
                <w:rStyle w:val="row-content"/>
                <w:color w:val="244061"/>
              </w:rPr>
              <w:t xml:space="preserve">       </w:t>
            </w:r>
            <w:hyperlink w:history="true" r:id="R092cc3e25fec45d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aa5040f3ac044c7">
              <w:r>
                <w:rPr>
                  <w:rStyle w:val="Hyperlink"/>
                </w:rPr>
                <w:t xml:space="preserve">Mental health establishments NMDS 2017–18</w:t>
              </w:r>
            </w:hyperlink>
          </w:p>
          <w:p>
            <w:pPr>
              <w:spacing w:before="0" w:after="0"/>
            </w:pPr>
            <w:r>
              <w:rPr>
                <w:rStyle w:val="row-content"/>
                <w:color w:val="244061"/>
              </w:rPr>
              <w:t xml:space="preserve">       </w:t>
            </w:r>
            <w:hyperlink w:history="true" r:id="Ra0f78a7e804446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416b21a1a694ff2">
              <w:r>
                <w:rPr>
                  <w:rStyle w:val="Hyperlink"/>
                </w:rPr>
                <w:t xml:space="preserve">Mental health establishments NMDS 2018–19</w:t>
              </w:r>
            </w:hyperlink>
          </w:p>
          <w:p>
            <w:pPr>
              <w:spacing w:before="0" w:after="0"/>
            </w:pPr>
            <w:r>
              <w:rPr>
                <w:rStyle w:val="row-content"/>
                <w:color w:val="244061"/>
              </w:rPr>
              <w:t xml:space="preserve">       </w:t>
            </w:r>
            <w:hyperlink w:history="true" r:id="R6c7a367e6f914d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011b17bdb7c49a2">
              <w:r>
                <w:rPr>
                  <w:rStyle w:val="Hyperlink"/>
                </w:rPr>
                <w:t xml:space="preserve">Mental health establishments NMDS 2019–20</w:t>
              </w:r>
            </w:hyperlink>
          </w:p>
          <w:p>
            <w:pPr>
              <w:spacing w:before="0" w:after="0"/>
            </w:pPr>
            <w:r>
              <w:rPr>
                <w:rStyle w:val="row-content"/>
                <w:color w:val="244061"/>
              </w:rPr>
              <w:t xml:space="preserve">       </w:t>
            </w:r>
            <w:hyperlink w:history="true" r:id="R1cb0bac5fd334b8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2bb22971d53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65db9e26c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b22971d5343be" /><Relationship Type="http://schemas.openxmlformats.org/officeDocument/2006/relationships/header" Target="/word/header1.xml" Id="R828b60ec04944a45" /><Relationship Type="http://schemas.openxmlformats.org/officeDocument/2006/relationships/settings" Target="/word/settings.xml" Id="R910ac8e222ea480d" /><Relationship Type="http://schemas.openxmlformats.org/officeDocument/2006/relationships/styles" Target="/word/styles.xml" Id="Rd3f967a16f264429" /><Relationship Type="http://schemas.openxmlformats.org/officeDocument/2006/relationships/hyperlink" Target="https://meteor.aihw.gov.au/RegistrationAuthority/12" TargetMode="External" Id="R39caac720fe04a1b" /><Relationship Type="http://schemas.openxmlformats.org/officeDocument/2006/relationships/hyperlink" Target="https://meteor.aihw.gov.au/content/295530" TargetMode="External" Id="R565c7d778b674d14" /><Relationship Type="http://schemas.openxmlformats.org/officeDocument/2006/relationships/hyperlink" Target="https://meteor.aihw.gov.au/content/270563" TargetMode="External" Id="Re842d8933c4a437e" /><Relationship Type="http://schemas.openxmlformats.org/officeDocument/2006/relationships/numbering" Target="/word/numbering.xml" Id="R863167beaffb404d" /><Relationship Type="http://schemas.openxmlformats.org/officeDocument/2006/relationships/hyperlink" Target="https://meteor.aihw.gov.au/content/722104" TargetMode="External" Id="Ra3b5a32f5650480d" /><Relationship Type="http://schemas.openxmlformats.org/officeDocument/2006/relationships/hyperlink" Target="https://meteor.aihw.gov.au/RegistrationAuthority/12" TargetMode="External" Id="Rddb93c6115a44a6f" /><Relationship Type="http://schemas.openxmlformats.org/officeDocument/2006/relationships/hyperlink" Target="https://meteor.aihw.gov.au/content/298027" TargetMode="External" Id="R672aa75f3b9a4706" /><Relationship Type="http://schemas.openxmlformats.org/officeDocument/2006/relationships/hyperlink" Target="https://meteor.aihw.gov.au/RegistrationAuthority/12" TargetMode="External" Id="R87054087a97a49f6" /><Relationship Type="http://schemas.openxmlformats.org/officeDocument/2006/relationships/hyperlink" Target="https://meteor.aihw.gov.au/content/311875" TargetMode="External" Id="R8c609f4d23df4bc6" /><Relationship Type="http://schemas.openxmlformats.org/officeDocument/2006/relationships/hyperlink" Target="https://meteor.aihw.gov.au/RegistrationAuthority/12" TargetMode="External" Id="R8d1be9a38a1649ea" /><Relationship Type="http://schemas.openxmlformats.org/officeDocument/2006/relationships/hyperlink" Target="https://meteor.aihw.gov.au/content/334283" TargetMode="External" Id="R5711d3116c6549c9" /><Relationship Type="http://schemas.openxmlformats.org/officeDocument/2006/relationships/hyperlink" Target="https://meteor.aihw.gov.au/RegistrationAuthority/12" TargetMode="External" Id="R79688937e56d4d5a" /><Relationship Type="http://schemas.openxmlformats.org/officeDocument/2006/relationships/hyperlink" Target="https://meteor.aihw.gov.au/content/345134" TargetMode="External" Id="R8031cf5b79df4de9" /><Relationship Type="http://schemas.openxmlformats.org/officeDocument/2006/relationships/hyperlink" Target="https://meteor.aihw.gov.au/RegistrationAuthority/12" TargetMode="External" Id="R85e38c2f08d244fa" /><Relationship Type="http://schemas.openxmlformats.org/officeDocument/2006/relationships/hyperlink" Target="https://meteor.aihw.gov.au/content/362299" TargetMode="External" Id="Raed7ba2025fe4915" /><Relationship Type="http://schemas.openxmlformats.org/officeDocument/2006/relationships/hyperlink" Target="https://meteor.aihw.gov.au/RegistrationAuthority/12" TargetMode="External" Id="R305a469d4762455d" /><Relationship Type="http://schemas.openxmlformats.org/officeDocument/2006/relationships/hyperlink" Target="https://meteor.aihw.gov.au/content/374981" TargetMode="External" Id="R32c8080ae1494d81" /><Relationship Type="http://schemas.openxmlformats.org/officeDocument/2006/relationships/hyperlink" Target="https://meteor.aihw.gov.au/RegistrationAuthority/12" TargetMode="External" Id="R69b3fb1119064f6e" /><Relationship Type="http://schemas.openxmlformats.org/officeDocument/2006/relationships/hyperlink" Target="https://meteor.aihw.gov.au/content/378611" TargetMode="External" Id="R3cb097a034c841be" /><Relationship Type="http://schemas.openxmlformats.org/officeDocument/2006/relationships/hyperlink" Target="https://meteor.aihw.gov.au/RegistrationAuthority/12" TargetMode="External" Id="Reda696f207894719" /><Relationship Type="http://schemas.openxmlformats.org/officeDocument/2006/relationships/hyperlink" Target="https://meteor.aihw.gov.au/content/424725" TargetMode="External" Id="Rc79cb12fa89c4671" /><Relationship Type="http://schemas.openxmlformats.org/officeDocument/2006/relationships/hyperlink" Target="https://meteor.aihw.gov.au/RegistrationAuthority/12" TargetMode="External" Id="Rb4ba66e0064d4848" /><Relationship Type="http://schemas.openxmlformats.org/officeDocument/2006/relationships/hyperlink" Target="https://meteor.aihw.gov.au/content/468195" TargetMode="External" Id="R467713522ca94223" /><Relationship Type="http://schemas.openxmlformats.org/officeDocument/2006/relationships/hyperlink" Target="https://meteor.aihw.gov.au/RegistrationAuthority/12" TargetMode="External" Id="R794b45797c2747bd" /><Relationship Type="http://schemas.openxmlformats.org/officeDocument/2006/relationships/hyperlink" Target="https://meteor.aihw.gov.au/content/493652" TargetMode="External" Id="R83a34f82a4d44b27" /><Relationship Type="http://schemas.openxmlformats.org/officeDocument/2006/relationships/hyperlink" Target="https://meteor.aihw.gov.au/RegistrationAuthority/12" TargetMode="External" Id="R94d0827250304811" /><Relationship Type="http://schemas.openxmlformats.org/officeDocument/2006/relationships/hyperlink" Target="https://meteor.aihw.gov.au/content/546889" TargetMode="External" Id="R1e6152b0d945409d" /><Relationship Type="http://schemas.openxmlformats.org/officeDocument/2006/relationships/hyperlink" Target="https://meteor.aihw.gov.au/RegistrationAuthority/12" TargetMode="External" Id="Re7a3ceea56364488" /><Relationship Type="http://schemas.openxmlformats.org/officeDocument/2006/relationships/hyperlink" Target="https://meteor.aihw.gov.au/content/565661" TargetMode="External" Id="R783a6f29d2f04947" /><Relationship Type="http://schemas.openxmlformats.org/officeDocument/2006/relationships/hyperlink" Target="https://meteor.aihw.gov.au/RegistrationAuthority/12" TargetMode="External" Id="R7bb99ff6603b4c15" /><Relationship Type="http://schemas.openxmlformats.org/officeDocument/2006/relationships/hyperlink" Target="https://meteor.aihw.gov.au/content/605829" TargetMode="External" Id="Rd22c2ddc11c84e1c" /><Relationship Type="http://schemas.openxmlformats.org/officeDocument/2006/relationships/hyperlink" Target="https://meteor.aihw.gov.au/RegistrationAuthority/12" TargetMode="External" Id="R092cc3e25fec45de" /><Relationship Type="http://schemas.openxmlformats.org/officeDocument/2006/relationships/hyperlink" Target="https://meteor.aihw.gov.au/content/645723" TargetMode="External" Id="R3aa5040f3ac044c7" /><Relationship Type="http://schemas.openxmlformats.org/officeDocument/2006/relationships/hyperlink" Target="https://meteor.aihw.gov.au/RegistrationAuthority/12" TargetMode="External" Id="Ra0f78a7e804446b4" /><Relationship Type="http://schemas.openxmlformats.org/officeDocument/2006/relationships/hyperlink" Target="https://meteor.aihw.gov.au/content/677892" TargetMode="External" Id="R4416b21a1a694ff2" /><Relationship Type="http://schemas.openxmlformats.org/officeDocument/2006/relationships/hyperlink" Target="https://meteor.aihw.gov.au/RegistrationAuthority/12" TargetMode="External" Id="R6c7a367e6f914d49" /><Relationship Type="http://schemas.openxmlformats.org/officeDocument/2006/relationships/hyperlink" Target="https://meteor.aihw.gov.au/content/707557" TargetMode="External" Id="R9011b17bdb7c49a2" /><Relationship Type="http://schemas.openxmlformats.org/officeDocument/2006/relationships/hyperlink" Target="https://meteor.aihw.gov.au/RegistrationAuthority/12" TargetMode="External" Id="R1cb0bac5fd334b89" /></Relationships>
</file>

<file path=word/_rels/header1.xml.rels>&#65279;<?xml version="1.0" encoding="utf-8"?><Relationships xmlns="http://schemas.openxmlformats.org/package/2006/relationships"><Relationship Type="http://schemas.openxmlformats.org/officeDocument/2006/relationships/image" Target="/media/image.png" Id="R23e65db9e26c46be" /></Relationships>
</file>