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dff1deb964df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2005-04-26T15:52:37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2005-04-26T15:52:37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fb1b8c161ce74a93">
                    <w:r>
                      <w:rPr>
                        <w:rStyle w:val="Hyperlink"/>
                      </w:rPr>
                      <w:t xml:space="preserve">Dwelling—age , total years N[N]</w:t>
                    </w:r>
                  </w:hyperlink>
                  <w:r>
                    <w:rPr>
                      <w:rStyle w:val="row-content-rich-text"/>
                    </w:rPr>
                    <w:t xml:space="preserve">[</w:t>
                  </w:r>
                  <w:hyperlink w:history="true" r:id="Rdea4c67852b341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a4c67852b341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f857fa6aeb42d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Training workgroup</w:t>
                  </w:r>
                </w:p>
              </w:tc>
              <w:tc>
                <w:tcPr>
                  <w:tcW w:w="500" w:type="pct"/>
                  <w:vAlign w:val="top"/>
                </w:tcPr>
                <w:p>
                  <w:r>
                    <w:t xml:space="preserve">289779</w:t>
                  </w:r>
                </w:p>
              </w:tc>
              <w:tc>
                <w:tcPr>
                  <w:tcW w:w="1800" w:type="pct"/>
                  <w:vAlign w:val="top"/>
                </w:tcPr>
                <w:p>
                  <w:r>
                    <w:t xml:space="preserve">meteor.aihw.gov.au:30851:42687b28640a9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96f08b716445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d14662863b458b">
              <w:r>
                <w:rPr>
                  <w:rStyle w:val="Hyperlink"/>
                </w:rPr>
                <w:t xml:space="preserve">2005-04-26T15:52:37.xml</w:t>
              </w:r>
            </w:hyperlink>
            <w:r>
              <w:rPr>
                <w:rStyle w:val="row-content"/>
              </w:rPr>
              <w:t xml:space="preserve"> (9.6 KB)</w:t>
            </w:r>
            <w:r>
              <w:br/>
            </w:r>
          </w:p>
        </w:tc>
      </w:tr>
    </w:tbl>
    <w:p>
      <w:r>
        <w:br/>
      </w:r>
    </w:p>
    <w:sectPr>
      <w:footerReference xmlns:r="http://schemas.openxmlformats.org/officeDocument/2006/relationships" w:type="default" r:id="R9c89e9ce21fe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5ef0411aa9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9e9ce21fe4aed" /><Relationship Type="http://schemas.openxmlformats.org/officeDocument/2006/relationships/header" Target="/word/header1.xml" Id="Rfaa4bf173e634eab" /><Relationship Type="http://schemas.openxmlformats.org/officeDocument/2006/relationships/settings" Target="/word/settings.xml" Id="Ra08052d8d10c473a" /><Relationship Type="http://schemas.openxmlformats.org/officeDocument/2006/relationships/styles" Target="/word/styles.xml" Id="Rb81c0d0a79494678" /><Relationship Type="http://schemas.openxmlformats.org/officeDocument/2006/relationships/image" Target="/media/image.gif" Id="R00f857fa6aeb42dc" /><Relationship Type="http://schemas.openxmlformats.org/officeDocument/2006/relationships/image" Target="/media/image2.gif" Id="R4896f08b71644513" /><Relationship Type="http://schemas.openxmlformats.org/officeDocument/2006/relationships/hyperlink" Target="https://meteor.aihw.gov.au/content/289779" TargetMode="External" Id="Rfb1b8c161ce74a93" /><Relationship Type="http://schemas.openxmlformats.org/officeDocument/2006/relationships/hyperlink" Target="https://meteor.aihw.gov.au/content/maintain/edit/index.phtml?itemId=289779" TargetMode="External" Id="Rdea4c67852b341dc" /><Relationship Type="http://schemas.openxmlformats.org/officeDocument/2006/relationships/hyperlink" Target="https://meteor.aihw.gov.au/content/290022/download?nodeId=file426dd725a383c" TargetMode="External" Id="Reed14662863b458b" /></Relationships>
</file>

<file path=word/_rels/header1.xml.rels>&#65279;<?xml version="1.0" encoding="utf-8"?><Relationships xmlns="http://schemas.openxmlformats.org/package/2006/relationships"><Relationship Type="http://schemas.openxmlformats.org/officeDocument/2006/relationships/image" Target="/media/image.png" Id="R515ef0411aa94f4b" /></Relationships>
</file>