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897277601a74d2d" /></Relationships>
</file>

<file path=word/document.xml><?xml version="1.0" encoding="utf-8"?>
<w:document xmlns:r="http://schemas.openxmlformats.org/officeDocument/2006/relationships" xmlns:w="http://schemas.openxmlformats.org/wordprocessingml/2006/main">
  <w:body>
    <w:p>
      <w:pPr>
        <w:pStyle w:val="Title"/>
      </w:pPr>
      <w:r>
        <w:t>Person with cancer—number of regional lymph nodes examined</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cancer—number of regional lymph nodes examined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289169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6898d48105c482c">
              <w:r>
                <w:rPr>
                  <w:rStyle w:val="Hyperlink"/>
                  <w:color w:val="244061"/>
                </w:rPr>
                <w:t xml:space="preserve">Health</w:t>
              </w:r>
            </w:hyperlink>
            <w:r>
              <w:rPr>
                <w:rStyle w:val="row-content"/>
                <w:color w:val="244061"/>
              </w:rPr>
              <w:t xml:space="preserve">, Superseded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This records the total number outcome of regional lymph nodes examined by the pathologist.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82f9a81d488439d">
              <w:r>
                <w:rPr>
                  <w:rStyle w:val="Hyperlink"/>
                </w:rPr>
                <w:t xml:space="preserve">Person with cancer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who has been diagnosed with a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a11a031dc32145f0">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a405fab5e1e4200">
              <w:r>
                <w:rPr>
                  <w:rStyle w:val="Hyperlink"/>
                </w:rPr>
                <w:t xml:space="preserve">Number of regional lymph nodes examined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regional lymph nodes examined by a pathologist. </w:t>
            </w:r>
            <w:r>
              <w:rPr>
                <w:rStyle w:val="row-content-rich-text"/>
              </w:rPr>
              <w:t xml:space="preserve">A regional lymph node is a lymph node that drains lymph from the region around a tumor.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0af85afe7c64c20">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07e352418a944332">
              <w:r>
                <w:rPr>
                  <w:rStyle w:val="Hyperlink"/>
                </w:rPr>
                <w:t xml:space="preserve">Person with cancer—number of regional lymph nodes examined</w:t>
              </w:r>
            </w:hyperlink>
          </w:p>
          <w:p>
            <w:pPr>
              <w:pStyle w:val="registration-status"/>
              <w:spacing w:before="0" w:after="0"/>
            </w:pPr>
            <w:hyperlink w:history="true" r:id="Rce74c96d9e5f44b7">
              <w:r>
                <w:rPr>
                  <w:rStyle w:val="Hyperlink"/>
                  <w:color w:val="244061"/>
                </w:rPr>
                <w:t xml:space="preserve">Health</w:t>
              </w:r>
            </w:hyperlink>
            <w:r>
              <w:rPr>
                <w:rStyle w:val="row-content"/>
                <w:color w:val="244061"/>
              </w:rPr>
              <w:t xml:space="preserve">, Standard 07/12/2011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da6eb0b66484cb7">
              <w:r>
                <w:rPr>
                  <w:rStyle w:val="Hyperlink"/>
                </w:rPr>
                <w:t xml:space="preserve">Person with cancer—number of regional lymph nodes examined, total code N[N]</w:t>
              </w:r>
            </w:hyperlink>
          </w:p>
          <w:p>
            <w:pPr>
              <w:pStyle w:val="registration-status"/>
              <w:spacing w:before="0" w:after="0"/>
            </w:pPr>
            <w:hyperlink w:history="true" r:id="R8c43edc63c884b94">
              <w:r>
                <w:rPr>
                  <w:rStyle w:val="Hyperlink"/>
                  <w:color w:val="244061"/>
                </w:rPr>
                <w:t xml:space="preserve">Health</w:t>
              </w:r>
            </w:hyperlink>
            <w:r>
              <w:rPr>
                <w:rStyle w:val="row-content"/>
                <w:color w:val="244061"/>
              </w:rPr>
              <w:t xml:space="preserve">, Superseded 07/12/2011</w:t>
            </w:r>
          </w:p>
          <w:p>
            <w:r>
              <w:br/>
            </w:r>
            <w:hyperlink w:history="true" r:id="R7ae45a635b2b4e0a">
              <w:r>
                <w:rPr>
                  <w:rStyle w:val="Hyperlink"/>
                </w:rPr>
                <w:t xml:space="preserve">Person with cancer—number of regional lymph nodes examined, total N[N]</w:t>
              </w:r>
            </w:hyperlink>
          </w:p>
          <w:p>
            <w:pPr>
              <w:pStyle w:val="registration-status"/>
              <w:spacing w:before="0" w:after="0"/>
            </w:pPr>
            <w:hyperlink w:history="true" r:id="R27adaf5142ad4236">
              <w:r>
                <w:rPr>
                  <w:rStyle w:val="Hyperlink"/>
                  <w:color w:val="244061"/>
                </w:rPr>
                <w:t xml:space="preserve">Health</w:t>
              </w:r>
            </w:hyperlink>
            <w:r>
              <w:rPr>
                <w:rStyle w:val="row-content"/>
                <w:color w:val="244061"/>
              </w:rPr>
              <w:t xml:space="preserve">, Superseded 06/03/2009</w:t>
            </w:r>
          </w:p>
          <w:p>
            <w:r>
              <w:br/>
            </w:r>
          </w:p>
        </w:tc>
      </w:tr>
    </w:tbl>
    <w:p>
      <w:r>
        <w:br/>
      </w:r>
      <w:r>
        <w:br/>
      </w:r>
    </w:p>
    <w:sectPr>
      <w:footerReference xmlns:r="http://schemas.openxmlformats.org/officeDocument/2006/relationships" w:type="default" r:id="R43c5964d226e4a4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289169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47b954d0e694ae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3c5964d226e4a41" /><Relationship Type="http://schemas.openxmlformats.org/officeDocument/2006/relationships/header" Target="/word/header1.xml" Id="Rc4c1e1f2c2274a11" /><Relationship Type="http://schemas.openxmlformats.org/officeDocument/2006/relationships/settings" Target="/word/settings.xml" Id="R027842fb91fc4c8e" /><Relationship Type="http://schemas.openxmlformats.org/officeDocument/2006/relationships/styles" Target="/word/styles.xml" Id="Rbbe1ac9e0c3143a3" /><Relationship Type="http://schemas.openxmlformats.org/officeDocument/2006/relationships/hyperlink" Target="https://meteor.aihw.gov.au/RegistrationAuthority/12" TargetMode="External" Id="R36898d48105c482c" /><Relationship Type="http://schemas.openxmlformats.org/officeDocument/2006/relationships/hyperlink" Target="https://meteor.aihw.gov.au/content/268990" TargetMode="External" Id="R982f9a81d488439d" /><Relationship Type="http://schemas.openxmlformats.org/officeDocument/2006/relationships/hyperlink" Target="https://meteor.aihw.gov.au/content/281123" TargetMode="External" Id="Ra11a031dc32145f0" /><Relationship Type="http://schemas.openxmlformats.org/officeDocument/2006/relationships/hyperlink" Target="https://meteor.aihw.gov.au/content/289159" TargetMode="External" Id="Rda405fab5e1e4200" /><Relationship Type="http://schemas.openxmlformats.org/officeDocument/2006/relationships/hyperlink" Target="https://meteor.aihw.gov.au/content/274661" TargetMode="External" Id="Rb0af85afe7c64c20" /><Relationship Type="http://schemas.openxmlformats.org/officeDocument/2006/relationships/hyperlink" Target="https://meteor.aihw.gov.au/content/415987" TargetMode="External" Id="R07e352418a944332" /><Relationship Type="http://schemas.openxmlformats.org/officeDocument/2006/relationships/hyperlink" Target="https://meteor.aihw.gov.au/RegistrationAuthority/12" TargetMode="External" Id="Rce74c96d9e5f44b7" /><Relationship Type="http://schemas.openxmlformats.org/officeDocument/2006/relationships/hyperlink" Target="https://meteor.aihw.gov.au/content/370032" TargetMode="External" Id="R8da6eb0b66484cb7" /><Relationship Type="http://schemas.openxmlformats.org/officeDocument/2006/relationships/hyperlink" Target="https://meteor.aihw.gov.au/RegistrationAuthority/12" TargetMode="External" Id="R8c43edc63c884b94" /><Relationship Type="http://schemas.openxmlformats.org/officeDocument/2006/relationships/hyperlink" Target="https://meteor.aihw.gov.au/content/289177" TargetMode="External" Id="R7ae45a635b2b4e0a" /><Relationship Type="http://schemas.openxmlformats.org/officeDocument/2006/relationships/hyperlink" Target="https://meteor.aihw.gov.au/RegistrationAuthority/12" TargetMode="External" Id="R27adaf5142ad4236" /></Relationships>
</file>

<file path=word/_rels/header1.xml.rels>&#65279;<?xml version="1.0" encoding="utf-8"?><Relationships xmlns="http://schemas.openxmlformats.org/package/2006/relationships"><Relationship Type="http://schemas.openxmlformats.org/officeDocument/2006/relationships/image" Target="/media/image.png" Id="Rf47b954d0e694aee" /></Relationships>
</file>