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0bcca9e3640c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b1acddc2942d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for care provided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b835bf8ab34c70">
              <w:r>
                <w:rPr>
                  <w:rStyle w:val="Hyperlink"/>
                </w:rPr>
                <w:t xml:space="preserve">Specialised mental health service—service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d0bb6cc4214322">
              <w:r>
                <w:rPr>
                  <w:rStyle w:val="Hyperlink"/>
                </w:rPr>
                <w:t xml:space="preserve">Specialised mental health service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services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387b097481d4ed7">
              <w:r>
                <w:rPr>
                  <w:rStyle w:val="Hyperlink"/>
                  <w:b/>
                </w:rPr>
                <w:t xml:space="preserve">residential mental health services</w:t>
              </w:r>
            </w:hyperlink>
            <w:r>
              <w:rPr>
                <w:rStyle w:val="row-content-rich-text"/>
              </w:rPr>
              <w:t xml:space="preserve">. Excludes components that provide ambulatory care to patients or clients who are not residents.</w:t>
            </w:r>
          </w:p>
          <w:p>
            <w:pPr>
              <w:spacing w:after="160"/>
            </w:pPr>
            <w:r>
              <w:rPr>
                <w:rStyle w:val="row-content-rich-text"/>
              </w:rPr>
              <w:t xml:space="preserve">CODE 3     Ambulatory care setting</w:t>
            </w:r>
          </w:p>
          <w:p>
            <w:pPr/>
            <w:r>
              <w:rPr>
                <w:rStyle w:val="row-content-rich-text"/>
              </w:rPr>
              <w:t xml:space="preserve">The component of specialised mental health services that provides ambulatory care (service contacts). They include hospital outpatient clinics and non-hospital community mental health services, such as crisis or mobile assessment and treatment services, day programs, outreach services and consultation/liaison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mental health service unit may provide care in more than one setting. This data element is intended to allow staffing, resource and expenditure data related to these settings to be identified and reported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210fc6681425e">
              <w:r>
                <w:rPr>
                  <w:rStyle w:val="Hyperlink"/>
                </w:rPr>
                <w:t xml:space="preserve">Specialised mental health service—service delivery setting, code N</w:t>
              </w:r>
            </w:hyperlink>
          </w:p>
          <w:p>
            <w:pPr>
              <w:pStyle w:val="registration-status"/>
              <w:spacing w:before="0" w:after="0"/>
            </w:pPr>
            <w:hyperlink w:history="true" r:id="R85428836f2424dd0">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2b1ec69c2a0549ee">
              <w:r>
                <w:rPr>
                  <w:rStyle w:val="Hyperlink"/>
                </w:rPr>
                <w:t xml:space="preserve">Specialised mental health service organisation—service delivery setting, code N</w:t>
              </w:r>
            </w:hyperlink>
          </w:p>
          <w:p>
            <w:pPr>
              <w:pStyle w:val="registration-status"/>
              <w:spacing w:before="0" w:after="0"/>
            </w:pPr>
            <w:hyperlink w:history="true" r:id="R0eb64ccb1cab4faa">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df450354c75f4312">
              <w:r>
                <w:rPr>
                  <w:rStyle w:val="Hyperlink"/>
                </w:rPr>
                <w:t xml:space="preserve">Specialised mental health service—target population group, code N</w:t>
              </w:r>
            </w:hyperlink>
          </w:p>
          <w:p>
            <w:pPr>
              <w:pStyle w:val="registration-status"/>
              <w:spacing w:before="0" w:after="0"/>
            </w:pPr>
            <w:hyperlink w:history="true" r:id="Rd11d43d93ea04e16">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c1937fdf7f144514">
              <w:r>
                <w:rPr>
                  <w:rStyle w:val="Hyperlink"/>
                </w:rPr>
                <w:t xml:space="preserve">Specialised mental health service—target population group, code N</w:t>
              </w:r>
            </w:hyperlink>
          </w:p>
          <w:p>
            <w:pPr>
              <w:pStyle w:val="registration-status"/>
              <w:spacing w:before="0" w:after="0"/>
            </w:pPr>
            <w:hyperlink w:history="true" r:id="R358dd49df23741fe">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4a9ff704634267">
              <w:r>
                <w:rPr>
                  <w:rStyle w:val="Hyperlink"/>
                </w:rPr>
                <w:t xml:space="preserve">Community mental health establishments NMDS 2004-05</w:t>
              </w:r>
            </w:hyperlink>
          </w:p>
          <w:p>
            <w:pPr>
              <w:pStyle w:val="registration-status"/>
              <w:spacing w:before="0" w:after="0"/>
            </w:pPr>
            <w:hyperlink w:history="true" r:id="R3b62f209b0b040c7">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rPr>
                <w:rStyle w:val="row-content"/>
                <w:b/>
                <w:i/>
              </w:rPr>
              <w:t xml:space="preserve">DSS specific information: </w:t>
            </w:r>
            <w:r>
              <w:rPr>
                <w:rStyle w:val="row-content"/>
              </w:rPr>
              <w:t xml:space="preserve">Only permissible values 2, 3 and 9 are to be used for the Community Mental Health Establishments National Minimum Data Set (NMDS). Domain value 1 is not applicable.</w:t>
            </w:r>
            <w:r>
              <w:br/>
            </w:r>
            <w:r>
              <w:br/>
            </w:r>
            <w:hyperlink w:history="true" r:id="R4499ef86ab8f4f7d">
              <w:r>
                <w:rPr>
                  <w:rStyle w:val="Hyperlink"/>
                </w:rPr>
                <w:t xml:space="preserve">Mental health establishments NMDS 2005-06</w:t>
              </w:r>
            </w:hyperlink>
          </w:p>
          <w:p>
            <w:pPr>
              <w:pStyle w:val="registration-status"/>
              <w:spacing w:before="0" w:after="0"/>
            </w:pPr>
            <w:hyperlink w:history="true" r:id="R3aa3d04de0f14b1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24a245870794301">
              <w:r>
                <w:rPr>
                  <w:rStyle w:val="Hyperlink"/>
                </w:rPr>
                <w:t xml:space="preserve">Mental health establishments NMDS 2005-06</w:t>
              </w:r>
            </w:hyperlink>
          </w:p>
          <w:p>
            <w:pPr>
              <w:pStyle w:val="registration-status"/>
              <w:spacing w:before="0" w:after="0"/>
            </w:pPr>
            <w:hyperlink w:history="true" r:id="Rf15510d0b9c74c2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bc945d26e12477c">
              <w:r>
                <w:rPr>
                  <w:rStyle w:val="Hyperlink"/>
                </w:rPr>
                <w:t xml:space="preserve">Mental health establishments NMDS 2006-07</w:t>
              </w:r>
            </w:hyperlink>
          </w:p>
          <w:p>
            <w:pPr>
              <w:pStyle w:val="registration-status"/>
              <w:spacing w:before="0" w:after="0"/>
            </w:pPr>
            <w:hyperlink w:history="true" r:id="Rf3abb9845037431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a6d0c2b8bb0478a">
              <w:r>
                <w:rPr>
                  <w:rStyle w:val="Hyperlink"/>
                </w:rPr>
                <w:t xml:space="preserve">Mental health establishments NMDS 2007-08</w:t>
              </w:r>
            </w:hyperlink>
          </w:p>
          <w:p>
            <w:pPr>
              <w:pStyle w:val="registration-status"/>
              <w:spacing w:before="0" w:after="0"/>
            </w:pPr>
            <w:hyperlink w:history="true" r:id="Rb542621b5471444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a793f2c6c9e4c8f">
              <w:r>
                <w:rPr>
                  <w:rStyle w:val="Hyperlink"/>
                </w:rPr>
                <w:t xml:space="preserve">Mental health establishments NMDS 2008-09</w:t>
              </w:r>
            </w:hyperlink>
          </w:p>
          <w:p>
            <w:pPr>
              <w:pStyle w:val="registration-status"/>
              <w:spacing w:before="0" w:after="0"/>
            </w:pPr>
            <w:hyperlink w:history="true" r:id="R91db57f0a4754f8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293d039d13c4aad">
              <w:r>
                <w:rPr>
                  <w:rStyle w:val="Hyperlink"/>
                </w:rPr>
                <w:t xml:space="preserve">Mental health establishments NMDS 2009-10</w:t>
              </w:r>
            </w:hyperlink>
          </w:p>
          <w:p>
            <w:pPr>
              <w:pStyle w:val="registration-status"/>
              <w:spacing w:before="0" w:after="0"/>
            </w:pPr>
            <w:hyperlink w:history="true" r:id="Rab2784352d6c402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6eeb2fd0bad4e44">
              <w:r>
                <w:rPr>
                  <w:rStyle w:val="Hyperlink"/>
                </w:rPr>
                <w:t xml:space="preserve">Mental health establishments NMDS 2010-11</w:t>
              </w:r>
            </w:hyperlink>
          </w:p>
          <w:p>
            <w:pPr>
              <w:pStyle w:val="registration-status"/>
              <w:spacing w:before="0" w:after="0"/>
            </w:pPr>
            <w:hyperlink w:history="true" r:id="Rf1c5d8f122ba41a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13c59bef5147dc">
              <w:r>
                <w:rPr>
                  <w:rStyle w:val="Hyperlink"/>
                </w:rPr>
                <w:t xml:space="preserve">Mental health establishments NMDS 2011-12</w:t>
              </w:r>
            </w:hyperlink>
          </w:p>
          <w:p>
            <w:pPr>
              <w:pStyle w:val="registration-status"/>
              <w:spacing w:before="0" w:after="0"/>
            </w:pPr>
            <w:hyperlink w:history="true" r:id="Rf6631847226f495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09abfeff1d141d5">
              <w:r>
                <w:rPr>
                  <w:rStyle w:val="Hyperlink"/>
                </w:rPr>
                <w:t xml:space="preserve">Mental health establishments NMDS 2012-13</w:t>
              </w:r>
            </w:hyperlink>
          </w:p>
          <w:p>
            <w:pPr>
              <w:pStyle w:val="registration-status"/>
              <w:spacing w:before="0" w:after="0"/>
            </w:pPr>
            <w:hyperlink w:history="true" r:id="Rd32c2c04e8ed428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651e57aa74d8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1fbfea7e3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e57aa74d8493b" /><Relationship Type="http://schemas.openxmlformats.org/officeDocument/2006/relationships/header" Target="/word/header1.xml" Id="Rf977140317524a1f" /><Relationship Type="http://schemas.openxmlformats.org/officeDocument/2006/relationships/settings" Target="/word/settings.xml" Id="Rd4fe4e673a7f44fb" /><Relationship Type="http://schemas.openxmlformats.org/officeDocument/2006/relationships/styles" Target="/word/styles.xml" Id="R5ca74b79a2af48f9" /><Relationship Type="http://schemas.openxmlformats.org/officeDocument/2006/relationships/hyperlink" Target="https://meteor.aihw.gov.au/RegistrationAuthority/12" TargetMode="External" Id="Rae0b1acddc2942d6" /><Relationship Type="http://schemas.openxmlformats.org/officeDocument/2006/relationships/hyperlink" Target="https://meteor.aihw.gov.au/content/269586" TargetMode="External" Id="R52b835bf8ab34c70" /><Relationship Type="http://schemas.openxmlformats.org/officeDocument/2006/relationships/hyperlink" Target="https://meteor.aihw.gov.au/content/288897" TargetMode="External" Id="Rdad0bb6cc4214322" /><Relationship Type="http://schemas.openxmlformats.org/officeDocument/2006/relationships/hyperlink" Target="https://meteor.aihw.gov.au/content/373049" TargetMode="External" Id="Rc387b097481d4ed7" /><Relationship Type="http://schemas.openxmlformats.org/officeDocument/2006/relationships/hyperlink" Target="https://meteor.aihw.gov.au/content/270123" TargetMode="External" Id="R262210fc6681425e" /><Relationship Type="http://schemas.openxmlformats.org/officeDocument/2006/relationships/hyperlink" Target="https://meteor.aihw.gov.au/RegistrationAuthority/12" TargetMode="External" Id="R85428836f2424dd0" /><Relationship Type="http://schemas.openxmlformats.org/officeDocument/2006/relationships/hyperlink" Target="https://meteor.aihw.gov.au/content/493347" TargetMode="External" Id="R2b1ec69c2a0549ee" /><Relationship Type="http://schemas.openxmlformats.org/officeDocument/2006/relationships/hyperlink" Target="https://meteor.aihw.gov.au/RegistrationAuthority/12" TargetMode="External" Id="R0eb64ccb1cab4faa" /><Relationship Type="http://schemas.openxmlformats.org/officeDocument/2006/relationships/hyperlink" Target="https://meteor.aihw.gov.au/content/398463" TargetMode="External" Id="Rdf450354c75f4312" /><Relationship Type="http://schemas.openxmlformats.org/officeDocument/2006/relationships/hyperlink" Target="https://meteor.aihw.gov.au/RegistrationAuthority/12" TargetMode="External" Id="Rd11d43d93ea04e16" /><Relationship Type="http://schemas.openxmlformats.org/officeDocument/2006/relationships/hyperlink" Target="https://meteor.aihw.gov.au/content/445778" TargetMode="External" Id="Rc1937fdf7f144514" /><Relationship Type="http://schemas.openxmlformats.org/officeDocument/2006/relationships/hyperlink" Target="https://meteor.aihw.gov.au/RegistrationAuthority/12" TargetMode="External" Id="R358dd49df23741fe" /><Relationship Type="http://schemas.openxmlformats.org/officeDocument/2006/relationships/hyperlink" Target="https://meteor.aihw.gov.au/content/273049" TargetMode="External" Id="R914a9ff704634267" /><Relationship Type="http://schemas.openxmlformats.org/officeDocument/2006/relationships/hyperlink" Target="https://meteor.aihw.gov.au/RegistrationAuthority/12" TargetMode="External" Id="R3b62f209b0b040c7" /><Relationship Type="http://schemas.openxmlformats.org/officeDocument/2006/relationships/hyperlink" Target="https://meteor.aihw.gov.au/content/298027" TargetMode="External" Id="R4499ef86ab8f4f7d" /><Relationship Type="http://schemas.openxmlformats.org/officeDocument/2006/relationships/hyperlink" Target="https://meteor.aihw.gov.au/RegistrationAuthority/12" TargetMode="External" Id="R3aa3d04de0f14b11" /><Relationship Type="http://schemas.openxmlformats.org/officeDocument/2006/relationships/hyperlink" Target="https://meteor.aihw.gov.au/content/311875" TargetMode="External" Id="Rd24a245870794301" /><Relationship Type="http://schemas.openxmlformats.org/officeDocument/2006/relationships/hyperlink" Target="https://meteor.aihw.gov.au/RegistrationAuthority/12" TargetMode="External" Id="Rf15510d0b9c74c29" /><Relationship Type="http://schemas.openxmlformats.org/officeDocument/2006/relationships/hyperlink" Target="https://meteor.aihw.gov.au/content/334283" TargetMode="External" Id="R1bc945d26e12477c" /><Relationship Type="http://schemas.openxmlformats.org/officeDocument/2006/relationships/hyperlink" Target="https://meteor.aihw.gov.au/RegistrationAuthority/12" TargetMode="External" Id="Rf3abb9845037431b" /><Relationship Type="http://schemas.openxmlformats.org/officeDocument/2006/relationships/hyperlink" Target="https://meteor.aihw.gov.au/content/345134" TargetMode="External" Id="R7a6d0c2b8bb0478a" /><Relationship Type="http://schemas.openxmlformats.org/officeDocument/2006/relationships/hyperlink" Target="https://meteor.aihw.gov.au/RegistrationAuthority/12" TargetMode="External" Id="Rb542621b5471444d" /><Relationship Type="http://schemas.openxmlformats.org/officeDocument/2006/relationships/hyperlink" Target="https://meteor.aihw.gov.au/content/362299" TargetMode="External" Id="R0a793f2c6c9e4c8f" /><Relationship Type="http://schemas.openxmlformats.org/officeDocument/2006/relationships/hyperlink" Target="https://meteor.aihw.gov.au/RegistrationAuthority/12" TargetMode="External" Id="R91db57f0a4754f8b" /><Relationship Type="http://schemas.openxmlformats.org/officeDocument/2006/relationships/hyperlink" Target="https://meteor.aihw.gov.au/content/374981" TargetMode="External" Id="R8293d039d13c4aad" /><Relationship Type="http://schemas.openxmlformats.org/officeDocument/2006/relationships/hyperlink" Target="https://meteor.aihw.gov.au/RegistrationAuthority/12" TargetMode="External" Id="Rab2784352d6c4026" /><Relationship Type="http://schemas.openxmlformats.org/officeDocument/2006/relationships/hyperlink" Target="https://meteor.aihw.gov.au/content/378611" TargetMode="External" Id="R06eeb2fd0bad4e44" /><Relationship Type="http://schemas.openxmlformats.org/officeDocument/2006/relationships/hyperlink" Target="https://meteor.aihw.gov.au/RegistrationAuthority/12" TargetMode="External" Id="Rf1c5d8f122ba41aa" /><Relationship Type="http://schemas.openxmlformats.org/officeDocument/2006/relationships/hyperlink" Target="https://meteor.aihw.gov.au/content/424725" TargetMode="External" Id="Ra213c59bef5147dc" /><Relationship Type="http://schemas.openxmlformats.org/officeDocument/2006/relationships/hyperlink" Target="https://meteor.aihw.gov.au/RegistrationAuthority/12" TargetMode="External" Id="Rf6631847226f4951" /><Relationship Type="http://schemas.openxmlformats.org/officeDocument/2006/relationships/hyperlink" Target="https://meteor.aihw.gov.au/content/468195" TargetMode="External" Id="R009abfeff1d141d5" /><Relationship Type="http://schemas.openxmlformats.org/officeDocument/2006/relationships/hyperlink" Target="https://meteor.aihw.gov.au/RegistrationAuthority/12" TargetMode="External" Id="Rd32c2c04e8ed4289" /></Relationships>
</file>

<file path=word/_rels/header1.xml.rels>&#65279;<?xml version="1.0" encoding="utf-8"?><Relationships xmlns="http://schemas.openxmlformats.org/package/2006/relationships"><Relationship Type="http://schemas.openxmlformats.org/officeDocument/2006/relationships/image" Target="/media/image.png" Id="R3e31fbfea7e34063" /></Relationships>
</file>