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50ea707e545e7" /></Relationships>
</file>

<file path=word/document.xml><?xml version="1.0" encoding="utf-8"?>
<w:document xmlns:r="http://schemas.openxmlformats.org/officeDocument/2006/relationships" xmlns:w="http://schemas.openxmlformats.org/wordprocessingml/2006/main">
  <w:body>
    <w:p>
      <w:pPr>
        <w:pStyle w:val="Title"/>
      </w:pPr>
      <w:r>
        <w:t>Cancer treatment—intention of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6c35be3594c16">
              <w:r>
                <w:rPr>
                  <w:rStyle w:val="Hyperlink"/>
                  <w:color w:val="244061"/>
                </w:rPr>
                <w:t xml:space="preserve">Health</w:t>
              </w:r>
            </w:hyperlink>
            <w:r>
              <w:rPr>
                <w:rStyle w:val="row-content"/>
                <w:color w:val="244061"/>
              </w:rPr>
              <w:t xml:space="preserve">, Retired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initial treatment for cancer for the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af59c4c72447b">
              <w:r>
                <w:rPr>
                  <w:rStyle w:val="Hyperlink"/>
                </w:rPr>
                <w:t xml:space="preserve">Cancer treatment—intention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f6cacae3d4f5d">
              <w:r>
                <w:rPr>
                  <w:rStyle w:val="Hyperlink"/>
                </w:rPr>
                <w:t xml:space="preserve">Intention of cancer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surgical treatment, radiation therapy and systemic therapy agent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c99fd402224b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c99fd402224b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3117b25b3b44d3"/>
                            <a:srcRect/>
                            <a:stretch>
                              <a:fillRect/>
                            </a:stretch>
                          </pic:blipFill>
                          <pic:spPr bwMode="auto">
                            <a:xfrm>
                              <a:off x="0" y="0"/>
                              <a:ext cx="152400" cy="152400"/>
                            </a:xfrm>
                            <a:prstGeom prst="rect">
                              <a:avLst/>
                            </a:prstGeom>
                          </pic:spPr>
                        </pic:pic>
                      </a:graphicData>
                    </a:graphic>
                  </wp:inline>
                </w:drawing>
              </w:r>
              <w:r>
                <w:rPr>
                  <w:rStyle w:val="Hyperlink"/>
                </w:rPr>
                <w:t xml:space="preserve"> Intention of treatment for cancer,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b5e9276084bc0">
              <w:r>
                <w:rPr>
                  <w:rStyle w:val="Hyperlink"/>
                </w:rPr>
                <w:t xml:space="preserve">Cancer (clinical) DSS</w:t>
              </w:r>
            </w:hyperlink>
          </w:p>
          <w:p>
            <w:pPr>
              <w:spacing w:before="0" w:after="0"/>
            </w:pPr>
            <w:r>
              <w:rPr>
                <w:rStyle w:val="row-content"/>
                <w:color w:val="244061"/>
              </w:rPr>
              <w:t xml:space="preserve">       </w:t>
            </w:r>
            <w:hyperlink w:history="true" r:id="R5a17c386d4f74cf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8962ec16bde74afb">
              <w:r>
                <w:rPr>
                  <w:rStyle w:val="Hyperlink"/>
                </w:rPr>
                <w:t xml:space="preserve">Cancer (clinical) DSS</w:t>
              </w:r>
            </w:hyperlink>
          </w:p>
          <w:p>
            <w:pPr>
              <w:spacing w:before="0" w:after="0"/>
            </w:pPr>
            <w:r>
              <w:rPr>
                <w:rStyle w:val="row-content"/>
                <w:color w:val="244061"/>
              </w:rPr>
              <w:t xml:space="preserve">       </w:t>
            </w:r>
            <w:hyperlink w:history="true" r:id="Re724930e8cef4161">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dedff3dfc66748b4">
              <w:r>
                <w:rPr>
                  <w:rStyle w:val="Hyperlink"/>
                </w:rPr>
                <w:t xml:space="preserve">Cancer (clinical) DSS</w:t>
              </w:r>
            </w:hyperlink>
          </w:p>
          <w:p>
            <w:pPr>
              <w:spacing w:before="0" w:after="0"/>
            </w:pPr>
            <w:r>
              <w:rPr>
                <w:rStyle w:val="row-content"/>
                <w:color w:val="244061"/>
              </w:rPr>
              <w:t xml:space="preserve">       </w:t>
            </w:r>
            <w:hyperlink w:history="true" r:id="Raee97ab13642470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It is used for correlating outcome with original intent of the treatment.</w:t>
            </w:r>
          </w:p>
          <w:p>
            <w:r>
              <w:br/>
            </w:r>
            <w:r>
              <w:br/>
            </w:r>
            <w:hyperlink w:history="true" r:id="R0ac09bd9cc23427c">
              <w:r>
                <w:rPr>
                  <w:rStyle w:val="Hyperlink"/>
                </w:rPr>
                <w:t xml:space="preserve">Cancer (clinical) DSS</w:t>
              </w:r>
            </w:hyperlink>
          </w:p>
          <w:p>
            <w:pPr>
              <w:spacing w:before="0" w:after="0"/>
            </w:pPr>
            <w:r>
              <w:rPr>
                <w:rStyle w:val="row-content"/>
                <w:color w:val="244061"/>
              </w:rPr>
              <w:t xml:space="preserve">       </w:t>
            </w:r>
            <w:hyperlink w:history="true" r:id="R5e53c02422974736">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It is used for correlating outcome with original intent of the treatment.</w:t>
            </w:r>
          </w:p>
          <w:p>
            <w:r>
              <w:br/>
            </w:r>
            <w:r>
              <w:br/>
            </w:r>
          </w:p>
        </w:tc>
      </w:tr>
    </w:tbl>
    <w:p/>
    <w:tbl>
      <w:tblPr>
        <w:tblStyle w:val="TableGrid"/>
        <w:tblW w:w="0" w:type="auto"/>
      </w:tblPr>
    </w:tbl>
    <w:p>
      <w:r>
        <w:br/>
      </w:r>
    </w:p>
    <w:sectPr>
      <w:footerReference xmlns:r="http://schemas.openxmlformats.org/officeDocument/2006/relationships" w:type="default" r:id="R475f66d36147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d76043170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f66d361474369" /><Relationship Type="http://schemas.openxmlformats.org/officeDocument/2006/relationships/header" Target="/word/header1.xml" Id="Rb2319e388c9f4751" /><Relationship Type="http://schemas.openxmlformats.org/officeDocument/2006/relationships/settings" Target="/word/settings.xml" Id="R0912c5e1d9d24078" /><Relationship Type="http://schemas.openxmlformats.org/officeDocument/2006/relationships/styles" Target="/word/styles.xml" Id="Rd01f7d60447b40de" /><Relationship Type="http://schemas.openxmlformats.org/officeDocument/2006/relationships/hyperlink" Target="https://meteor.aihw.gov.au/RegistrationAuthority/12" TargetMode="External" Id="Rb776c35be3594c16" /><Relationship Type="http://schemas.openxmlformats.org/officeDocument/2006/relationships/hyperlink" Target="https://meteor.aihw.gov.au/content/288674" TargetMode="External" Id="Rf65af59c4c72447b" /><Relationship Type="http://schemas.openxmlformats.org/officeDocument/2006/relationships/hyperlink" Target="https://meteor.aihw.gov.au/content/288678" TargetMode="External" Id="Re30f6cacae3d4f5d" /><Relationship Type="http://schemas.openxmlformats.org/officeDocument/2006/relationships/hyperlink" Target="https://meteor.aihw.gov.au/content/274206" TargetMode="External" Id="Re3c99fd402224b49" /><Relationship Type="http://schemas.openxmlformats.org/officeDocument/2006/relationships/image" Target="/media/image.gif" Id="R393117b25b3b44d3" /><Relationship Type="http://schemas.openxmlformats.org/officeDocument/2006/relationships/hyperlink" Target="https://meteor.aihw.gov.au/content/289280" TargetMode="External" Id="R300b5e9276084bc0" /><Relationship Type="http://schemas.openxmlformats.org/officeDocument/2006/relationships/hyperlink" Target="https://meteor.aihw.gov.au/RegistrationAuthority/12" TargetMode="External" Id="R5a17c386d4f74cf0" /><Relationship Type="http://schemas.openxmlformats.org/officeDocument/2006/relationships/hyperlink" Target="https://meteor.aihw.gov.au/content/334019" TargetMode="External" Id="R8962ec16bde74afb" /><Relationship Type="http://schemas.openxmlformats.org/officeDocument/2006/relationships/hyperlink" Target="https://meteor.aihw.gov.au/RegistrationAuthority/12" TargetMode="External" Id="Re724930e8cef4161" /><Relationship Type="http://schemas.openxmlformats.org/officeDocument/2006/relationships/hyperlink" Target="https://meteor.aihw.gov.au/content/342187" TargetMode="External" Id="Rdedff3dfc66748b4" /><Relationship Type="http://schemas.openxmlformats.org/officeDocument/2006/relationships/hyperlink" Target="https://meteor.aihw.gov.au/RegistrationAuthority/12" TargetMode="External" Id="Raee97ab13642470f" /><Relationship Type="http://schemas.openxmlformats.org/officeDocument/2006/relationships/hyperlink" Target="https://meteor.aihw.gov.au/content/393191" TargetMode="External" Id="R0ac09bd9cc23427c" /><Relationship Type="http://schemas.openxmlformats.org/officeDocument/2006/relationships/hyperlink" Target="https://meteor.aihw.gov.au/RegistrationAuthority/12" TargetMode="External" Id="R5e53c02422974736" /></Relationships>
</file>

<file path=word/_rels/header1.xml.rels>&#65279;<?xml version="1.0" encoding="utf-8"?><Relationships xmlns="http://schemas.openxmlformats.org/package/2006/relationships"><Relationship Type="http://schemas.openxmlformats.org/officeDocument/2006/relationships/image" Target="/media/image.png" Id="Rf9fd7604317048e8" /></Relationships>
</file>