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74315b39684127" /></Relationships>
</file>

<file path=word/document.xml><?xml version="1.0" encoding="utf-8"?>
<w:document xmlns:r="http://schemas.openxmlformats.org/officeDocument/2006/relationships" xmlns:w="http://schemas.openxmlformats.org/wordprocessingml/2006/main">
  <w:body>
    <w:p>
      <w:pPr>
        <w:pStyle w:val="Title"/>
      </w:pPr>
      <w:r>
        <w:t>Non-Australian state/province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Non-Australian state/province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8f369c86c40b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a37a237b9c84449">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designation applied to an internal, political or geographic division of a country other than Australia that is officially recognised by that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fcf6f2a6f04fd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26c52a057b4693">
              <w:r>
                <w:rPr>
                  <w:rStyle w:val="Hyperlink"/>
                </w:rPr>
                <w:t xml:space="preserve">Person (address)—non-Australian state/province </w:t>
              </w:r>
            </w:hyperlink>
          </w:p>
          <w:p>
            <w:pPr>
              <w:spacing w:before="0" w:after="0"/>
            </w:pPr>
            <w:r>
              <w:rPr>
                <w:rStyle w:val="row-content"/>
                <w:color w:val="244061"/>
              </w:rPr>
              <w:t xml:space="preserve">       </w:t>
            </w:r>
            <w:hyperlink w:history="true" r:id="R3329af23a75e425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9c0cf3a8790467e">
              <w:r>
                <w:rPr>
                  <w:rStyle w:val="Hyperlink"/>
                  <w:color w:val="244061"/>
                </w:rPr>
                <w:t xml:space="preserve">Health</w:t>
              </w:r>
            </w:hyperlink>
            <w:r>
              <w:rPr>
                <w:rStyle w:val="row-content"/>
                <w:color w:val="244061"/>
              </w:rPr>
              <w:t xml:space="preserve">, Standard 04/05/2005</w:t>
            </w:r>
          </w:p>
          <w:p>
            <w:r>
              <w:br/>
            </w:r>
            <w:hyperlink w:history="true" r:id="Ra6baa02ffd364127">
              <w:r>
                <w:rPr>
                  <w:rStyle w:val="Hyperlink"/>
                </w:rPr>
                <w:t xml:space="preserve">Service provider organisation (address)—non-Australian state/province </w:t>
              </w:r>
            </w:hyperlink>
          </w:p>
          <w:p>
            <w:pPr>
              <w:spacing w:before="0" w:after="0"/>
            </w:pPr>
            <w:r>
              <w:rPr>
                <w:rStyle w:val="row-content"/>
                <w:color w:val="244061"/>
              </w:rPr>
              <w:t xml:space="preserve">       </w:t>
            </w:r>
            <w:hyperlink w:history="true" r:id="Rb18e5324d1e94eed">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8326fd4bd7c44b9">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c824f63c48be45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288616</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12bb6308f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4f63c48be4591" /><Relationship Type="http://schemas.openxmlformats.org/officeDocument/2006/relationships/header" Target="/word/header1.xml" Id="R2a66232f6f7e4800" /><Relationship Type="http://schemas.openxmlformats.org/officeDocument/2006/relationships/settings" Target="/word/settings.xml" Id="Re6600be5a48547d1" /><Relationship Type="http://schemas.openxmlformats.org/officeDocument/2006/relationships/styles" Target="/word/styles.xml" Id="Rb44ccfd8b8b34439" /><Relationship Type="http://schemas.openxmlformats.org/officeDocument/2006/relationships/hyperlink" Target="https://meteor.aihw.gov.au/RegistrationAuthority/1" TargetMode="External" Id="R7c18f369c86c40b8" /><Relationship Type="http://schemas.openxmlformats.org/officeDocument/2006/relationships/hyperlink" Target="https://meteor.aihw.gov.au/RegistrationAuthority/12" TargetMode="External" Id="R3a37a237b9c84449" /><Relationship Type="http://schemas.openxmlformats.org/officeDocument/2006/relationships/hyperlink" Target="https://meteor.aihw.gov.au/content/274653" TargetMode="External" Id="R12fcf6f2a6f04fdf" /><Relationship Type="http://schemas.openxmlformats.org/officeDocument/2006/relationships/hyperlink" Target="https://meteor.aihw.gov.au/content/288644" TargetMode="External" Id="Rd226c52a057b4693" /><Relationship Type="http://schemas.openxmlformats.org/officeDocument/2006/relationships/hyperlink" Target="https://meteor.aihw.gov.au/RegistrationAuthority/1" TargetMode="External" Id="R3329af23a75e425a" /><Relationship Type="http://schemas.openxmlformats.org/officeDocument/2006/relationships/hyperlink" Target="https://meteor.aihw.gov.au/RegistrationAuthority/12" TargetMode="External" Id="R59c0cf3a8790467e" /><Relationship Type="http://schemas.openxmlformats.org/officeDocument/2006/relationships/hyperlink" Target="https://meteor.aihw.gov.au/content/288628" TargetMode="External" Id="Ra6baa02ffd364127" /><Relationship Type="http://schemas.openxmlformats.org/officeDocument/2006/relationships/hyperlink" Target="https://meteor.aihw.gov.au/RegistrationAuthority/1" TargetMode="External" Id="Rb18e5324d1e94eed" /><Relationship Type="http://schemas.openxmlformats.org/officeDocument/2006/relationships/hyperlink" Target="https://meteor.aihw.gov.au/RegistrationAuthority/12" TargetMode="External" Id="Re8326fd4bd7c44b9" /></Relationships>
</file>

<file path=word/_rels/header1.xml.rels>&#65279;<?xml version="1.0" encoding="utf-8"?><Relationships xmlns="http://schemas.openxmlformats.org/package/2006/relationships"><Relationship Type="http://schemas.openxmlformats.org/officeDocument/2006/relationships/image" Target="/media/image.png" Id="R7aa12bb6308f4294" /></Relationships>
</file>