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e2192866d4c1c"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4f65cfcda400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4a19a0febc4f6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6d7fbb128e418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0b7c2b84ad4183">
              <w:r>
                <w:rPr>
                  <w:rStyle w:val="Hyperlink"/>
                </w:rPr>
                <w:t xml:space="preserve">Surgical procedure for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Surgery is the branch of medicine concerned with the treatment of disease, injury and deformity by physical operation or manipulation. Surgical procedure refers to the performance of an operation." w:history="true" r:id="R218d78d6204041c2">
              <w:r>
                <w:rPr>
                  <w:rStyle w:val="Hyperlink"/>
                  <w:b/>
                </w:rPr>
                <w:t xml:space="preserve">surgical procedure</w:t>
              </w:r>
            </w:hyperlink>
            <w:r>
              <w:rPr>
                <w:rStyle w:val="row-content-rich-text"/>
              </w:rPr>
              <w:t xml:space="preserve">(s) used in the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4bbd898dcd42a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d04181006f4980">
              <w:r>
                <w:rPr>
                  <w:rStyle w:val="Hyperlink"/>
                </w:rPr>
                <w:t xml:space="preserve">Cancer treatment—surgical procedure for cancer </w:t>
              </w:r>
            </w:hyperlink>
          </w:p>
          <w:p>
            <w:pPr>
              <w:spacing w:before="0" w:after="0"/>
            </w:pPr>
            <w:r>
              <w:rPr>
                <w:rStyle w:val="row-content"/>
                <w:color w:val="244061"/>
              </w:rPr>
              <w:t xml:space="preserve">       </w:t>
            </w:r>
            <w:hyperlink w:history="true" r:id="Rfc0f2d26d66b4c9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2b1998eb0a4c59">
              <w:r>
                <w:rPr>
                  <w:rStyle w:val="Hyperlink"/>
                </w:rPr>
                <w:t xml:space="preserve">Cancer treatment—surgical procedure for cancer, procedure code (ACHI 5th edn) NNNNN-NN</w:t>
              </w:r>
            </w:hyperlink>
          </w:p>
          <w:p>
            <w:pPr>
              <w:spacing w:before="0" w:after="0"/>
            </w:pPr>
            <w:r>
              <w:rPr>
                <w:rStyle w:val="row-content"/>
                <w:color w:val="244061"/>
              </w:rPr>
              <w:t xml:space="preserve">       </w:t>
            </w:r>
            <w:hyperlink w:history="true" r:id="R41f565023c4647a7">
              <w:r>
                <w:rPr>
                  <w:rStyle w:val="Hyperlink"/>
                  <w:color w:val="244061"/>
                </w:rPr>
                <w:t xml:space="preserve">Health</w:t>
              </w:r>
            </w:hyperlink>
            <w:r>
              <w:rPr>
                <w:rStyle w:val="row-content"/>
                <w:color w:val="244061"/>
              </w:rPr>
              <w:t xml:space="preserve">, Superseded 05/02/2008</w:t>
            </w:r>
          </w:p>
          <w:p>
            <w:r>
              <w:br/>
            </w:r>
            <w:hyperlink w:history="true" r:id="R002b10e0b33a40bd">
              <w:r>
                <w:rPr>
                  <w:rStyle w:val="Hyperlink"/>
                </w:rPr>
                <w:t xml:space="preserve">Cancer treatment—surgical procedure for cancer, procedure code (ACHI 6th edn) NNNNN-NN</w:t>
              </w:r>
            </w:hyperlink>
          </w:p>
          <w:p>
            <w:pPr>
              <w:spacing w:before="0" w:after="0"/>
            </w:pPr>
            <w:r>
              <w:rPr>
                <w:rStyle w:val="row-content"/>
                <w:color w:val="244061"/>
              </w:rPr>
              <w:t xml:space="preserve">       </w:t>
            </w:r>
            <w:hyperlink w:history="true" r:id="R95629b6229f8472a">
              <w:r>
                <w:rPr>
                  <w:rStyle w:val="Hyperlink"/>
                  <w:color w:val="244061"/>
                </w:rPr>
                <w:t xml:space="preserve">Health</w:t>
              </w:r>
            </w:hyperlink>
            <w:r>
              <w:rPr>
                <w:rStyle w:val="row-content"/>
                <w:color w:val="244061"/>
              </w:rPr>
              <w:t xml:space="preserve">, Superseded 22/12/2009</w:t>
            </w:r>
          </w:p>
          <w:p>
            <w:r>
              <w:br/>
            </w:r>
            <w:hyperlink w:history="true" r:id="R4930fd55f9ba47fe">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d1903ecdfa79422f">
              <w:r>
                <w:rPr>
                  <w:rStyle w:val="Hyperlink"/>
                  <w:color w:val="244061"/>
                </w:rPr>
                <w:t xml:space="preserve">Health</w:t>
              </w:r>
            </w:hyperlink>
            <w:r>
              <w:rPr>
                <w:rStyle w:val="row-content"/>
                <w:color w:val="244061"/>
              </w:rPr>
              <w:t xml:space="preserve">, Superseded 07/12/2011</w:t>
            </w:r>
          </w:p>
          <w:p>
            <w:r>
              <w:br/>
            </w:r>
            <w:hyperlink w:history="true" r:id="Rf4518db333814880">
              <w:r>
                <w:rPr>
                  <w:rStyle w:val="Hyperlink"/>
                </w:rPr>
                <w:t xml:space="preserve">Cancer treatment—surgical procedure for cancer, procedure code (ICD-10-AM 3rd edn) NNNNN-NN</w:t>
              </w:r>
            </w:hyperlink>
          </w:p>
          <w:p>
            <w:pPr>
              <w:spacing w:before="0" w:after="0"/>
            </w:pPr>
            <w:r>
              <w:rPr>
                <w:rStyle w:val="row-content"/>
                <w:color w:val="244061"/>
              </w:rPr>
              <w:t xml:space="preserve">       </w:t>
            </w:r>
            <w:hyperlink w:history="true" r:id="R24029709958841e5">
              <w:r>
                <w:rPr>
                  <w:rStyle w:val="Hyperlink"/>
                  <w:color w:val="244061"/>
                </w:rPr>
                <w:t xml:space="preserve">Health</w:t>
              </w:r>
            </w:hyperlink>
            <w:r>
              <w:rPr>
                <w:rStyle w:val="row-content"/>
                <w:color w:val="244061"/>
              </w:rPr>
              <w:t xml:space="preserve">, Superseded 28/06/2004</w:t>
            </w:r>
          </w:p>
          <w:p>
            <w:r>
              <w:br/>
            </w:r>
            <w:hyperlink w:history="true" r:id="Re0b4da43864f41cf">
              <w:r>
                <w:rPr>
                  <w:rStyle w:val="Hyperlink"/>
                </w:rPr>
                <w:t xml:space="preserve">Cancer treatment—surgical procedure for cancer, procedure code (ICD-10-AM 4th edn) NNNNN-NN</w:t>
              </w:r>
            </w:hyperlink>
          </w:p>
          <w:p>
            <w:pPr>
              <w:spacing w:before="0" w:after="0"/>
            </w:pPr>
            <w:r>
              <w:rPr>
                <w:rStyle w:val="row-content"/>
                <w:color w:val="244061"/>
              </w:rPr>
              <w:t xml:space="preserve">       </w:t>
            </w:r>
            <w:hyperlink w:history="true" r:id="R8817c5e661564000">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704f505f8206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288507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a2ea61029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f505f820644c5" /><Relationship Type="http://schemas.openxmlformats.org/officeDocument/2006/relationships/header" Target="/word/header1.xml" Id="R1033cd02bf89415b" /><Relationship Type="http://schemas.openxmlformats.org/officeDocument/2006/relationships/settings" Target="/word/settings.xml" Id="Raa7d6c7c1e3e4e3d" /><Relationship Type="http://schemas.openxmlformats.org/officeDocument/2006/relationships/styles" Target="/word/styles.xml" Id="R160e7de758b64132" /><Relationship Type="http://schemas.openxmlformats.org/officeDocument/2006/relationships/hyperlink" Target="https://meteor.aihw.gov.au/RegistrationAuthority/12" TargetMode="External" Id="R0f64f65cfcda400e" /><Relationship Type="http://schemas.openxmlformats.org/officeDocument/2006/relationships/hyperlink" Target="https://meteor.aihw.gov.au/content/288059" TargetMode="External" Id="Rc34a19a0febc4f64" /><Relationship Type="http://schemas.openxmlformats.org/officeDocument/2006/relationships/hyperlink" Target="https://meteor.aihw.gov.au/content/281121" TargetMode="External" Id="R346d7fbb128e4188" /><Relationship Type="http://schemas.openxmlformats.org/officeDocument/2006/relationships/hyperlink" Target="https://meteor.aihw.gov.au/content/288476" TargetMode="External" Id="Ra00b7c2b84ad4183" /><Relationship Type="http://schemas.openxmlformats.org/officeDocument/2006/relationships/hyperlink" Target="https://meteor.aihw.gov.au/content/439584" TargetMode="External" Id="R218d78d6204041c2" /><Relationship Type="http://schemas.openxmlformats.org/officeDocument/2006/relationships/hyperlink" Target="https://meteor.aihw.gov.au/content/274661" TargetMode="External" Id="Rd94bbd898dcd42ab" /><Relationship Type="http://schemas.openxmlformats.org/officeDocument/2006/relationships/hyperlink" Target="https://meteor.aihw.gov.au/content/394415" TargetMode="External" Id="Re2d04181006f4980" /><Relationship Type="http://schemas.openxmlformats.org/officeDocument/2006/relationships/hyperlink" Target="https://meteor.aihw.gov.au/RegistrationAuthority/12" TargetMode="External" Id="Rfc0f2d26d66b4c91" /><Relationship Type="http://schemas.openxmlformats.org/officeDocument/2006/relationships/hyperlink" Target="https://meteor.aihw.gov.au/content/333816" TargetMode="External" Id="Ra52b1998eb0a4c59" /><Relationship Type="http://schemas.openxmlformats.org/officeDocument/2006/relationships/hyperlink" Target="https://meteor.aihw.gov.au/RegistrationAuthority/12" TargetMode="External" Id="R41f565023c4647a7" /><Relationship Type="http://schemas.openxmlformats.org/officeDocument/2006/relationships/hyperlink" Target="https://meteor.aihw.gov.au/content/364304" TargetMode="External" Id="R002b10e0b33a40bd" /><Relationship Type="http://schemas.openxmlformats.org/officeDocument/2006/relationships/hyperlink" Target="https://meteor.aihw.gov.au/RegistrationAuthority/12" TargetMode="External" Id="R95629b6229f8472a" /><Relationship Type="http://schemas.openxmlformats.org/officeDocument/2006/relationships/hyperlink" Target="https://meteor.aihw.gov.au/content/391347" TargetMode="External" Id="R4930fd55f9ba47fe" /><Relationship Type="http://schemas.openxmlformats.org/officeDocument/2006/relationships/hyperlink" Target="https://meteor.aihw.gov.au/RegistrationAuthority/12" TargetMode="External" Id="Rd1903ecdfa79422f" /><Relationship Type="http://schemas.openxmlformats.org/officeDocument/2006/relationships/hyperlink" Target="https://meteor.aihw.gov.au/content/288525" TargetMode="External" Id="Rf4518db333814880" /><Relationship Type="http://schemas.openxmlformats.org/officeDocument/2006/relationships/hyperlink" Target="https://meteor.aihw.gov.au/RegistrationAuthority/12" TargetMode="External" Id="R24029709958841e5" /><Relationship Type="http://schemas.openxmlformats.org/officeDocument/2006/relationships/hyperlink" Target="https://meteor.aihw.gov.au/content/333814" TargetMode="External" Id="Re0b4da43864f41cf" /><Relationship Type="http://schemas.openxmlformats.org/officeDocument/2006/relationships/hyperlink" Target="https://meteor.aihw.gov.au/RegistrationAuthority/12" TargetMode="External" Id="R8817c5e661564000" /></Relationships>
</file>

<file path=word/_rels/header1.xml.rels>&#65279;<?xml version="1.0" encoding="utf-8"?><Relationships xmlns="http://schemas.openxmlformats.org/package/2006/relationships"><Relationship Type="http://schemas.openxmlformats.org/officeDocument/2006/relationships/image" Target="/media/image.png" Id="Reeca2ea61029457c" /></Relationships>
</file>