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9253cfd088428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38ada1c91a452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by or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88d51e10234d89">
              <w:r>
                <w:rPr>
                  <w:rStyle w:val="Hyperlink"/>
                </w:rPr>
                <w:t xml:space="preserve">Specialised mental health service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3522f814164a3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275e8042da4ecb">
              <w:r>
                <w:rPr>
                  <w:rStyle w:val="Hyperlink"/>
                </w:rPr>
                <w:t xml:space="preserve">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National standards for mental health services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68f79d48ae47e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d2817c16484aee">
              <w:r>
                <w:rPr>
                  <w:rStyle w:val="Hyperlink"/>
                </w:rPr>
                <w:t xml:space="preserve">Specialised mental health service unit—implementation of National standards for mental health services status</w:t>
              </w:r>
            </w:hyperlink>
          </w:p>
          <w:p>
            <w:pPr>
              <w:spacing w:before="0" w:after="0"/>
            </w:pPr>
            <w:r>
              <w:rPr>
                <w:rStyle w:val="row-content"/>
                <w:color w:val="244061"/>
              </w:rPr>
              <w:t xml:space="preserve">       </w:t>
            </w:r>
            <w:hyperlink w:history="true" r:id="R51b7923db0214452">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01e5c86b5a4b65">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6debc255b2404214">
              <w:r>
                <w:rPr>
                  <w:rStyle w:val="Hyperlink"/>
                  <w:color w:val="244061"/>
                </w:rPr>
                <w:t xml:space="preserve">Health</w:t>
              </w:r>
            </w:hyperlink>
            <w:r>
              <w:rPr>
                <w:rStyle w:val="row-content"/>
                <w:color w:val="244061"/>
              </w:rPr>
              <w:t xml:space="preserve">, Superseded 13/11/2014</w:t>
            </w:r>
          </w:p>
          <w:p>
            <w:r>
              <w:br/>
            </w:r>
            <w:hyperlink w:history="true" r:id="R81ef81e5aae94527">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cd2691caafb94804">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3a6c06d6e76a42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287791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0dd0618f4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c06d6e76a4216" /><Relationship Type="http://schemas.openxmlformats.org/officeDocument/2006/relationships/header" Target="/word/header1.xml" Id="Rb65e623ef0a648e1" /><Relationship Type="http://schemas.openxmlformats.org/officeDocument/2006/relationships/settings" Target="/word/settings.xml" Id="Re99a1cebccb74bb7" /><Relationship Type="http://schemas.openxmlformats.org/officeDocument/2006/relationships/styles" Target="/word/styles.xml" Id="R442c40fc2b9a4591" /><Relationship Type="http://schemas.openxmlformats.org/officeDocument/2006/relationships/hyperlink" Target="https://meteor.aihw.gov.au/RegistrationAuthority/12" TargetMode="External" Id="R9138ada1c91a4520" /><Relationship Type="http://schemas.openxmlformats.org/officeDocument/2006/relationships/hyperlink" Target="https://meteor.aihw.gov.au/content/287787" TargetMode="External" Id="Rb588d51e10234d89" /><Relationship Type="http://schemas.openxmlformats.org/officeDocument/2006/relationships/hyperlink" Target="https://meteor.aihw.gov.au/content/281131" TargetMode="External" Id="R903522f814164a3e" /><Relationship Type="http://schemas.openxmlformats.org/officeDocument/2006/relationships/hyperlink" Target="https://meteor.aihw.gov.au/content/287789" TargetMode="External" Id="R71275e8042da4ecb" /><Relationship Type="http://schemas.openxmlformats.org/officeDocument/2006/relationships/hyperlink" Target="https://meteor.aihw.gov.au/content/274657" TargetMode="External" Id="R6568f79d48ae47e8" /><Relationship Type="http://schemas.openxmlformats.org/officeDocument/2006/relationships/hyperlink" Target="https://meteor.aihw.gov.au/content/722186" TargetMode="External" Id="Rb3d2817c16484aee" /><Relationship Type="http://schemas.openxmlformats.org/officeDocument/2006/relationships/hyperlink" Target="https://meteor.aihw.gov.au/RegistrationAuthority/12" TargetMode="External" Id="R51b7923db0214452" /><Relationship Type="http://schemas.openxmlformats.org/officeDocument/2006/relationships/hyperlink" Target="https://meteor.aihw.gov.au/content/287800" TargetMode="External" Id="Rbe01e5c86b5a4b65" /><Relationship Type="http://schemas.openxmlformats.org/officeDocument/2006/relationships/hyperlink" Target="https://meteor.aihw.gov.au/RegistrationAuthority/12" TargetMode="External" Id="R6debc255b2404214" /><Relationship Type="http://schemas.openxmlformats.org/officeDocument/2006/relationships/hyperlink" Target="https://meteor.aihw.gov.au/content/573549" TargetMode="External" Id="R81ef81e5aae94527" /><Relationship Type="http://schemas.openxmlformats.org/officeDocument/2006/relationships/hyperlink" Target="https://meteor.aihw.gov.au/RegistrationAuthority/12" TargetMode="External" Id="Rcd2691caafb94804" /></Relationships>
</file>

<file path=word/_rels/header1.xml.rels>&#65279;<?xml version="1.0" encoding="utf-8"?><Relationships xmlns="http://schemas.openxmlformats.org/package/2006/relationships"><Relationship Type="http://schemas.openxmlformats.org/officeDocument/2006/relationships/image" Target="/media/image.png" Id="R30f0dd0618f4446a" /></Relationships>
</file>