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e803b363f4a06" /></Relationships>
</file>

<file path=word/document.xml><?xml version="1.0" encoding="utf-8"?>
<w:document xmlns:r="http://schemas.openxmlformats.org/officeDocument/2006/relationships" xmlns:w="http://schemas.openxmlformats.org/wordprocessingml/2006/main">
  <w:body>
    <w:p>
      <w:pPr>
        <w:pStyle w:val="Title"/>
      </w:pPr>
      <w:r>
        <w:t>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ea8fd65194fe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1304046c6924c52">
              <w:r>
                <w:rPr>
                  <w:rStyle w:val="Hyperlink"/>
                  <w:color w:val="244061"/>
                </w:rPr>
                <w:t xml:space="preserve">Health</w:t>
              </w:r>
            </w:hyperlink>
            <w:r>
              <w:rPr>
                <w:rStyle w:val="row-content"/>
                <w:color w:val="244061"/>
              </w:rPr>
              <w:t xml:space="preserve">, Standard 04/05/2005</w:t>
            </w:r>
          </w:p>
          <w:p>
            <w:pPr>
              <w:spacing w:before="0" w:after="0"/>
            </w:pPr>
            <w:hyperlink w:history="true" r:id="Rd787921b0bc8452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763662fb274e03">
              <w:r>
                <w:rPr>
                  <w:rStyle w:val="Hyperlink"/>
                </w:rPr>
                <w:t xml:space="preserve">Address—electronic communication address, text [X(250)]</w:t>
              </w:r>
            </w:hyperlink>
          </w:p>
          <w:p>
            <w:pPr>
              <w:spacing w:before="0" w:after="0"/>
            </w:pPr>
            <w:r>
              <w:rPr>
                <w:rStyle w:val="row-content"/>
                <w:color w:val="244061"/>
              </w:rPr>
              <w:t xml:space="preserve">       </w:t>
            </w:r>
            <w:hyperlink w:history="true" r:id="Rdec57d1da72b44a0">
              <w:r>
                <w:rPr>
                  <w:rStyle w:val="Hyperlink"/>
                  <w:color w:val="244061"/>
                </w:rPr>
                <w:t xml:space="preserve">Indigenous</w:t>
              </w:r>
            </w:hyperlink>
            <w:r>
              <w:rPr>
                <w:rStyle w:val="row-content"/>
                <w:color w:val="244061"/>
              </w:rPr>
              <w:t xml:space="preserve">, Superseded 23/04/2019</w:t>
            </w:r>
          </w:p>
          <w:p>
            <w:r>
              <w:br/>
            </w:r>
            <w:hyperlink w:history="true" r:id="Rb746f1539abb49f6">
              <w:r>
                <w:rPr>
                  <w:rStyle w:val="Hyperlink"/>
                </w:rPr>
                <w:t xml:space="preserve">Person (address)—electronic communication address, text [X(250)]</w:t>
              </w:r>
            </w:hyperlink>
          </w:p>
          <w:p>
            <w:pPr>
              <w:spacing w:before="0" w:after="0"/>
            </w:pPr>
            <w:r>
              <w:rPr>
                <w:rStyle w:val="row-content"/>
                <w:color w:val="244061"/>
              </w:rPr>
              <w:t xml:space="preserve">       </w:t>
            </w:r>
            <w:hyperlink w:history="true" r:id="Rd66799599e0247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de3976f9fb45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d49fe4498149b6">
              <w:r>
                <w:rPr>
                  <w:rStyle w:val="Hyperlink"/>
                  <w:color w:val="244061"/>
                </w:rPr>
                <w:t xml:space="preserve">Indigenous</w:t>
              </w:r>
            </w:hyperlink>
            <w:r>
              <w:rPr>
                <w:rStyle w:val="row-content"/>
                <w:color w:val="244061"/>
              </w:rPr>
              <w:t xml:space="preserve">, Superseded 16/09/2014</w:t>
            </w:r>
          </w:p>
          <w:p>
            <w:r>
              <w:br/>
            </w:r>
            <w:hyperlink w:history="true" r:id="Ra9e0d44b65da4016">
              <w:r>
                <w:rPr>
                  <w:rStyle w:val="Hyperlink"/>
                </w:rPr>
                <w:t xml:space="preserve">Person—position title, text [X(250)]</w:t>
              </w:r>
            </w:hyperlink>
          </w:p>
          <w:p>
            <w:pPr>
              <w:spacing w:before="0" w:after="0"/>
            </w:pPr>
            <w:r>
              <w:rPr>
                <w:rStyle w:val="row-content"/>
                <w:color w:val="244061"/>
              </w:rPr>
              <w:t xml:space="preserve">       </w:t>
            </w:r>
            <w:hyperlink w:history="true" r:id="R51bda04f97fd4e67">
              <w:r>
                <w:rPr>
                  <w:rStyle w:val="Hyperlink"/>
                  <w:color w:val="244061"/>
                </w:rPr>
                <w:t xml:space="preserve">Indigenous</w:t>
              </w:r>
            </w:hyperlink>
            <w:r>
              <w:rPr>
                <w:rStyle w:val="row-content"/>
                <w:color w:val="244061"/>
              </w:rPr>
              <w:t xml:space="preserve">, Standard 16/09/2014</w:t>
            </w:r>
          </w:p>
          <w:p>
            <w:r>
              <w:br/>
            </w:r>
            <w:hyperlink w:history="true" r:id="R26cfb233aa744530">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e618159419734e1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ae4866d3d849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44e662812540dd">
              <w:r>
                <w:rPr>
                  <w:rStyle w:val="Hyperlink"/>
                  <w:color w:val="244061"/>
                </w:rPr>
                <w:t xml:space="preserve">Indigenous</w:t>
              </w:r>
            </w:hyperlink>
            <w:r>
              <w:rPr>
                <w:rStyle w:val="row-content"/>
                <w:color w:val="244061"/>
              </w:rPr>
              <w:t xml:space="preserve">, Superseded 16/09/2014</w:t>
            </w:r>
          </w:p>
          <w:p>
            <w:r>
              <w:br/>
            </w:r>
            <w:hyperlink w:history="true" r:id="R6ace4c8d9eb54a1a">
              <w:r>
                <w:rPr>
                  <w:rStyle w:val="Hyperlink"/>
                </w:rPr>
                <w:t xml:space="preserve">Service provider organisation—position title, text [X(250)]</w:t>
              </w:r>
            </w:hyperlink>
          </w:p>
          <w:p>
            <w:pPr>
              <w:spacing w:before="0" w:after="0"/>
            </w:pPr>
            <w:r>
              <w:rPr>
                <w:rStyle w:val="row-content"/>
                <w:color w:val="244061"/>
              </w:rPr>
              <w:t xml:space="preserve">       </w:t>
            </w:r>
            <w:hyperlink w:history="true" r:id="R9b574047d96c4fee">
              <w:r>
                <w:rPr>
                  <w:rStyle w:val="Hyperlink"/>
                  <w:color w:val="244061"/>
                </w:rPr>
                <w:t xml:space="preserve">Indigenous</w:t>
              </w:r>
            </w:hyperlink>
            <w:r>
              <w:rPr>
                <w:rStyle w:val="row-content"/>
                <w:color w:val="244061"/>
              </w:rPr>
              <w:t xml:space="preserve">, Standard 16/09/2014</w:t>
            </w:r>
          </w:p>
          <w:p>
            <w:r>
              <w:br/>
            </w:r>
            <w:hyperlink w:history="true" r:id="Rfc961bab30424314">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d7536b0f57a4485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e5cdc9ad47d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ea3e19322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cdc9ad47d470d" /><Relationship Type="http://schemas.openxmlformats.org/officeDocument/2006/relationships/header" Target="/word/header1.xml" Id="Re09c15ed49ee42b3" /><Relationship Type="http://schemas.openxmlformats.org/officeDocument/2006/relationships/settings" Target="/word/settings.xml" Id="R3fc76e193b88443d" /><Relationship Type="http://schemas.openxmlformats.org/officeDocument/2006/relationships/styles" Target="/word/styles.xml" Id="Rb833ccc2b0ba47e8" /><Relationship Type="http://schemas.openxmlformats.org/officeDocument/2006/relationships/hyperlink" Target="https://meteor.aihw.gov.au/RegistrationAuthority/1" TargetMode="External" Id="R13bea8fd65194fec" /><Relationship Type="http://schemas.openxmlformats.org/officeDocument/2006/relationships/hyperlink" Target="https://meteor.aihw.gov.au/RegistrationAuthority/12" TargetMode="External" Id="Rf1304046c6924c52" /><Relationship Type="http://schemas.openxmlformats.org/officeDocument/2006/relationships/hyperlink" Target="https://meteor.aihw.gov.au/RegistrationAuthority/6" TargetMode="External" Id="Rd787921b0bc8452a" /><Relationship Type="http://schemas.openxmlformats.org/officeDocument/2006/relationships/hyperlink" Target="https://meteor.aihw.gov.au/content/698205" TargetMode="External" Id="R7e763662fb274e03" /><Relationship Type="http://schemas.openxmlformats.org/officeDocument/2006/relationships/hyperlink" Target="https://meteor.aihw.gov.au/RegistrationAuthority/6" TargetMode="External" Id="Rdec57d1da72b44a0" /><Relationship Type="http://schemas.openxmlformats.org/officeDocument/2006/relationships/hyperlink" Target="https://meteor.aihw.gov.au/content/287469" TargetMode="External" Id="Rb746f1539abb49f6" /><Relationship Type="http://schemas.openxmlformats.org/officeDocument/2006/relationships/hyperlink" Target="https://meteor.aihw.gov.au/RegistrationAuthority/1" TargetMode="External" Id="Rd66799599e024751" /><Relationship Type="http://schemas.openxmlformats.org/officeDocument/2006/relationships/hyperlink" Target="https://meteor.aihw.gov.au/RegistrationAuthority/12" TargetMode="External" Id="R1ade3976f9fb45dc" /><Relationship Type="http://schemas.openxmlformats.org/officeDocument/2006/relationships/hyperlink" Target="https://meteor.aihw.gov.au/RegistrationAuthority/6" TargetMode="External" Id="R81d49fe4498149b6" /><Relationship Type="http://schemas.openxmlformats.org/officeDocument/2006/relationships/hyperlink" Target="https://meteor.aihw.gov.au/content/562830" TargetMode="External" Id="Ra9e0d44b65da4016" /><Relationship Type="http://schemas.openxmlformats.org/officeDocument/2006/relationships/hyperlink" Target="https://meteor.aihw.gov.au/RegistrationAuthority/6" TargetMode="External" Id="R51bda04f97fd4e67" /><Relationship Type="http://schemas.openxmlformats.org/officeDocument/2006/relationships/hyperlink" Target="https://meteor.aihw.gov.au/content/287480" TargetMode="External" Id="R26cfb233aa744530" /><Relationship Type="http://schemas.openxmlformats.org/officeDocument/2006/relationships/hyperlink" Target="https://meteor.aihw.gov.au/RegistrationAuthority/1" TargetMode="External" Id="Re618159419734e16" /><Relationship Type="http://schemas.openxmlformats.org/officeDocument/2006/relationships/hyperlink" Target="https://meteor.aihw.gov.au/RegistrationAuthority/12" TargetMode="External" Id="Rb2ae4866d3d8497a" /><Relationship Type="http://schemas.openxmlformats.org/officeDocument/2006/relationships/hyperlink" Target="https://meteor.aihw.gov.au/RegistrationAuthority/6" TargetMode="External" Id="R6144e662812540dd" /><Relationship Type="http://schemas.openxmlformats.org/officeDocument/2006/relationships/hyperlink" Target="https://meteor.aihw.gov.au/content/573746" TargetMode="External" Id="R6ace4c8d9eb54a1a" /><Relationship Type="http://schemas.openxmlformats.org/officeDocument/2006/relationships/hyperlink" Target="https://meteor.aihw.gov.au/RegistrationAuthority/6" TargetMode="External" Id="R9b574047d96c4fee" /><Relationship Type="http://schemas.openxmlformats.org/officeDocument/2006/relationships/hyperlink" Target="https://meteor.aihw.gov.au/content/564190" TargetMode="External" Id="Rfc961bab30424314" /><Relationship Type="http://schemas.openxmlformats.org/officeDocument/2006/relationships/hyperlink" Target="https://meteor.aihw.gov.au/RegistrationAuthority/6" TargetMode="External" Id="Rd7536b0f57a44859" /></Relationships>
</file>

<file path=word/_rels/header1.xml.rels>&#65279;<?xml version="1.0" encoding="utf-8"?><Relationships xmlns="http://schemas.openxmlformats.org/package/2006/relationships"><Relationship Type="http://schemas.openxmlformats.org/officeDocument/2006/relationships/image" Target="/media/image.png" Id="R226ea3e1932245c5" /></Relationships>
</file>