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303e73c31949af" /></Relationships>
</file>

<file path=word/document.xml><?xml version="1.0" encoding="utf-8"?>
<w:document xmlns:r="http://schemas.openxmlformats.org/officeDocument/2006/relationships" xmlns:w="http://schemas.openxmlformats.org/wordprocessingml/2006/main">
  <w:body>
    <w:p>
      <w:pPr>
        <w:pStyle w:val="Title"/>
      </w:pPr>
      <w:r>
        <w:t>Person (address)—Australian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Postcode—Australian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106b1f9ef4bd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b08cba5c20c4f06">
              <w:r>
                <w:rPr>
                  <w:rStyle w:val="Hyperlink"/>
                  <w:color w:val="244061"/>
                </w:rPr>
                <w:t xml:space="preserve">Early Childhood</w:t>
              </w:r>
            </w:hyperlink>
            <w:r>
              <w:rPr>
                <w:rStyle w:val="row-content"/>
                <w:color w:val="244061"/>
              </w:rPr>
              <w:t xml:space="preserve">, Superseded 09/03/2012</w:t>
            </w:r>
          </w:p>
          <w:p>
            <w:pPr>
              <w:spacing w:before="0" w:after="0"/>
            </w:pPr>
            <w:hyperlink w:history="true" r:id="Re850165aea8943f9">
              <w:r>
                <w:rPr>
                  <w:rStyle w:val="Hyperlink"/>
                  <w:color w:val="244061"/>
                </w:rPr>
                <w:t xml:space="preserve">Health</w:t>
              </w:r>
            </w:hyperlink>
            <w:r>
              <w:rPr>
                <w:rStyle w:val="row-content"/>
                <w:color w:val="244061"/>
              </w:rPr>
              <w:t xml:space="preserve">, Superseded 07/12/2011</w:t>
            </w:r>
          </w:p>
          <w:p>
            <w:pPr>
              <w:spacing w:before="0" w:after="0"/>
            </w:pPr>
            <w:hyperlink w:history="true" r:id="R949d07c0087d49a9">
              <w:r>
                <w:rPr>
                  <w:rStyle w:val="Hyperlink"/>
                  <w:color w:val="244061"/>
                </w:rPr>
                <w:t xml:space="preserve">Homelessness</w:t>
              </w:r>
            </w:hyperlink>
            <w:r>
              <w:rPr>
                <w:rStyle w:val="row-content"/>
                <w:color w:val="244061"/>
              </w:rPr>
              <w:t xml:space="preserve">, Superseded 30/05/2013</w:t>
            </w:r>
          </w:p>
          <w:p>
            <w:pPr>
              <w:spacing w:before="0" w:after="0"/>
            </w:pPr>
            <w:hyperlink w:history="true" r:id="R9ba49678389145ec">
              <w:r>
                <w:rPr>
                  <w:rStyle w:val="Hyperlink"/>
                  <w:color w:val="244061"/>
                </w:rPr>
                <w:t xml:space="preserve">Housing assistance</w:t>
              </w:r>
            </w:hyperlink>
            <w:r>
              <w:rPr>
                <w:rStyle w:val="row-content"/>
                <w:color w:val="244061"/>
              </w:rPr>
              <w:t xml:space="preserve">, Superseded 30/05/2013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d3be9a86284088">
              <w:r>
                <w:rPr>
                  <w:rStyle w:val="Hyperlink"/>
                </w:rPr>
                <w:t xml:space="preserve">Person (address)—Australian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51e3035e344f71">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6648f3c277e4348">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a dynamic entity and are constantly changing.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Leave Postcode - Australian blank for:</w:t>
            </w:r>
          </w:p>
          <w:p>
            <w:pPr>
              <w:pStyle w:val="ListParagraph"/>
              <w:numPr>
                <w:ilvl w:val="0"/>
                <w:numId w:val="2"/>
              </w:numPr>
            </w:pPr>
            <w:r>
              <w:rPr>
                <w:rStyle w:val="row-content-rich-text"/>
              </w:rPr>
              <w:t xml:space="preserve">Any overseas address</w:t>
            </w:r>
          </w:p>
          <w:p>
            <w:pPr>
              <w:pStyle w:val="ListParagraph"/>
              <w:numPr>
                <w:ilvl w:val="0"/>
                <w:numId w:val="2"/>
              </w:numPr>
            </w:pPr>
            <w:r>
              <w:rPr>
                <w:rStyle w:val="row-content-rich-text"/>
              </w:rPr>
              <w:t xml:space="preserve">Unknown address</w:t>
            </w:r>
          </w:p>
          <w:p>
            <w:pPr>
              <w:pStyle w:val="ListParagraph"/>
              <w:numPr>
                <w:ilvl w:val="0"/>
                <w:numId w:val="2"/>
              </w:numPr>
            </w:pPr>
            <w:r>
              <w:rPr>
                <w:rStyle w:val="row-content-rich-text"/>
              </w:rPr>
              <w:t xml:space="preserve">No fixed address.</w:t>
            </w:r>
          </w:p>
          <w:p>
            <w:pPr/>
            <w:r>
              <w:rPr>
                <w:rStyle w:val="row-content-rich-text"/>
              </w:rPr>
              <w:t xml:space="preserve">May be collected as part of Address line or separately. Postal addresses may be different from where a person actually resides.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2004,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Australia Post Postcode book. Reference through:</w:t>
            </w:r>
          </w:p>
          <w:p>
            <w:hyperlink w:history="true" r:id="R6979249cb7ef4457">
              <w:r>
                <w:rPr>
                  <w:rStyle w:val="Hyperlink"/>
                </w:rPr>
                <w:t xml:space="preserve">http://www1.auspost.com.au/postcodes/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fc607d820f46fc">
              <w:r>
                <w:rPr>
                  <w:rStyle w:val="Hyperlink"/>
                </w:rPr>
                <w:t xml:space="preserve">Person (address)—Australian postcode (Postcode datafile), code NNN[N]</w:t>
              </w:r>
            </w:hyperlink>
          </w:p>
          <w:p>
            <w:pPr>
              <w:spacing w:before="0" w:after="0"/>
            </w:pPr>
            <w:r>
              <w:rPr>
                <w:rStyle w:val="row-content"/>
                <w:color w:val="244061"/>
              </w:rPr>
              <w:t xml:space="preserve">       </w:t>
            </w:r>
            <w:hyperlink w:history="true" r:id="R7a4564c1eb7b44cb">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c8d4e2f5fb3741c8">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047fa9dbd43b4698">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451e2b2212c846e0">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8a3e8f50880344a0">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57f694c1999e4c0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78f3a9860c09457f">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6316610256746d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e8b4d33ea904fe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4c82a4661d64f4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a8d1bc03055426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f26a5dd5fc7448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e1fddfffb6f4d8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44f1a7ccc1b47d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19e9dee3b9c42a3">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092998818fe8455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ba4888d05024259">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2896767ce0e141e9">
              <w:r>
                <w:rPr>
                  <w:rStyle w:val="Hyperlink"/>
                  <w:color w:val="244061"/>
                </w:rPr>
                <w:t xml:space="preserve">Youth Justice</w:t>
              </w:r>
            </w:hyperlink>
            <w:r>
              <w:rPr>
                <w:rStyle w:val="row-content"/>
                <w:color w:val="244061"/>
              </w:rPr>
              <w:t xml:space="preserve">, Superseded 23/08/2022</w:t>
            </w:r>
          </w:p>
          <w:p>
            <w:r>
              <w:br/>
            </w:r>
            <w:r>
              <w:rPr>
                <w:rStyle w:val="row-content"/>
              </w:rPr>
              <w:t xml:space="preserve">Is used in the formation of </w:t>
            </w:r>
            <w:hyperlink w:history="true" r:id="R86c0a7c44db04b56">
              <w:r>
                <w:rPr>
                  <w:rStyle w:val="Hyperlink"/>
                </w:rPr>
                <w:t xml:space="preserve">Dwelling—geographic location, remoteness structure code (ASGC 2004) N[N]</w:t>
              </w:r>
            </w:hyperlink>
          </w:p>
          <w:p>
            <w:pPr>
              <w:spacing w:before="0" w:after="0"/>
            </w:pPr>
            <w:r>
              <w:rPr>
                <w:rStyle w:val="row-content"/>
                <w:color w:val="244061"/>
              </w:rPr>
              <w:t xml:space="preserve">       </w:t>
            </w:r>
            <w:hyperlink w:history="true" r:id="Ra296a27946344d4c">
              <w:r>
                <w:rPr>
                  <w:rStyle w:val="Hyperlink"/>
                  <w:color w:val="244061"/>
                </w:rPr>
                <w:t xml:space="preserve">Housing assistance</w:t>
              </w:r>
            </w:hyperlink>
            <w:r>
              <w:rPr>
                <w:rStyle w:val="row-content"/>
                <w:color w:val="244061"/>
              </w:rPr>
              <w:t xml:space="preserve">, Retired 10/02/2006</w:t>
            </w:r>
          </w:p>
          <w:p>
            <w:r>
              <w:br/>
            </w:r>
            <w:r>
              <w:rPr>
                <w:rStyle w:val="row-content"/>
              </w:rPr>
              <w:t xml:space="preserve">Is used in the formation of </w:t>
            </w:r>
            <w:hyperlink w:history="true" r:id="R034c8adb2feb4a17">
              <w:r>
                <w:rPr>
                  <w:rStyle w:val="Hyperlink"/>
                </w:rPr>
                <w:t xml:space="preserve">Person—geographic location, community services code (ASGC 2004) NNNNN</w:t>
              </w:r>
            </w:hyperlink>
          </w:p>
          <w:p>
            <w:pPr>
              <w:spacing w:before="0" w:after="0"/>
            </w:pPr>
            <w:r>
              <w:rPr>
                <w:rStyle w:val="row-content"/>
                <w:color w:val="244061"/>
              </w:rPr>
              <w:t xml:space="preserve">       </w:t>
            </w:r>
            <w:hyperlink w:history="true" r:id="R2e025dce11f04eb2">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See also </w:t>
            </w:r>
            <w:hyperlink w:history="true" r:id="Rcea8ebf7a43d4711">
              <w:r>
                <w:rPr>
                  <w:rStyle w:val="Hyperlink"/>
                </w:rPr>
                <w:t xml:space="preserve">Person—Australian state/territory identifier, code N</w:t>
              </w:r>
            </w:hyperlink>
          </w:p>
          <w:p>
            <w:pPr>
              <w:spacing w:before="0" w:after="0"/>
            </w:pPr>
            <w:r>
              <w:rPr>
                <w:rStyle w:val="row-content"/>
                <w:color w:val="244061"/>
              </w:rPr>
              <w:t xml:space="preserve">       </w:t>
            </w:r>
            <w:hyperlink w:history="true" r:id="R57398982e4884508">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6015f813d6894595">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6fe952e019454a1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39cd69a7496e4db6">
              <w:r>
                <w:rPr>
                  <w:rStyle w:val="Hyperlink"/>
                </w:rPr>
                <w:t xml:space="preserve">Person—Australian state/territory identifier, code N</w:t>
              </w:r>
            </w:hyperlink>
          </w:p>
          <w:p>
            <w:pPr>
              <w:spacing w:before="0" w:after="0"/>
            </w:pPr>
            <w:r>
              <w:rPr>
                <w:rStyle w:val="row-content"/>
                <w:color w:val="244061"/>
              </w:rPr>
              <w:t xml:space="preserve">       </w:t>
            </w:r>
            <w:hyperlink w:history="true" r:id="Re349bcc0ff644f43">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3bf7830f374743b6">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159ce77f3514e9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817b8e1c9c145f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700ef953e804323">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338f7b3ac861437c">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4f652f3d2fb34dfc">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4c667a5c4942b1">
              <w:r>
                <w:rPr>
                  <w:rStyle w:val="Hyperlink"/>
                </w:rPr>
                <w:t xml:space="preserve">Cardiovascular disease (clinical) DSS</w:t>
              </w:r>
            </w:hyperlink>
          </w:p>
          <w:p>
            <w:pPr>
              <w:spacing w:before="0" w:after="0"/>
            </w:pPr>
            <w:r>
              <w:rPr>
                <w:rStyle w:val="row-content"/>
                <w:color w:val="244061"/>
              </w:rPr>
              <w:t xml:space="preserve">       </w:t>
            </w:r>
            <w:hyperlink w:history="true" r:id="R6ce2516f190443a6">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44b7014a45334659">
              <w:r>
                <w:rPr>
                  <w:rStyle w:val="Hyperlink"/>
                </w:rPr>
                <w:t xml:space="preserve">Cardiovascular disease (clinical) DSS</w:t>
              </w:r>
            </w:hyperlink>
          </w:p>
          <w:p>
            <w:pPr>
              <w:spacing w:before="0" w:after="0"/>
            </w:pPr>
            <w:r>
              <w:rPr>
                <w:rStyle w:val="row-content"/>
                <w:color w:val="244061"/>
              </w:rPr>
              <w:t xml:space="preserve">       </w:t>
            </w:r>
            <w:hyperlink w:history="true" r:id="R4f56cce618e8410e">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67b1a43b30c44513">
              <w:r>
                <w:rPr>
                  <w:rStyle w:val="Hyperlink"/>
                </w:rPr>
                <w:t xml:space="preserve">Cardiovascular disease (clinical) DSS</w:t>
              </w:r>
            </w:hyperlink>
          </w:p>
          <w:p>
            <w:pPr>
              <w:spacing w:before="0" w:after="0"/>
            </w:pPr>
            <w:r>
              <w:rPr>
                <w:rStyle w:val="row-content"/>
                <w:color w:val="244061"/>
              </w:rPr>
              <w:t xml:space="preserve">       </w:t>
            </w:r>
            <w:hyperlink w:history="true" r:id="Rddcda79ec9c34ed3">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6bc1aa1cd16741c4">
              <w:r>
                <w:rPr>
                  <w:rStyle w:val="Hyperlink"/>
                </w:rPr>
                <w:t xml:space="preserve">Cardiovascular disease (clinical) DSS</w:t>
              </w:r>
            </w:hyperlink>
          </w:p>
          <w:p>
            <w:pPr>
              <w:spacing w:before="0" w:after="0"/>
            </w:pPr>
            <w:r>
              <w:rPr>
                <w:rStyle w:val="row-content"/>
                <w:color w:val="244061"/>
              </w:rPr>
              <w:t xml:space="preserve">       </w:t>
            </w:r>
            <w:hyperlink w:history="true" r:id="Rcaf9863aa5224dc8">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57c1a946162e45e5">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bb3b764f98e8484a">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Conditional obligation: </w:t>
            </w:r>
          </w:p>
          <w:p>
            <w:r>
              <w:rPr>
                <w:rStyle w:val="row-content"/>
              </w:rPr>
              <w:t xml:space="preserve">In the Child Protection NMDS, this data element is collected a minimum of three times:</w:t>
            </w:r>
          </w:p>
          <w:p>
            <w:pPr>
              <w:pStyle w:val="ListParagraph"/>
              <w:numPr>
                <w:ilvl w:val="0"/>
                <w:numId w:val="3"/>
              </w:numPr>
            </w:pPr>
            <w:r>
              <w:rPr>
                <w:rStyle w:val="row-content"/>
              </w:rPr>
              <w:t xml:space="preserve">the postcode where the child was living at the time of the notification;</w:t>
            </w:r>
          </w:p>
          <w:p>
            <w:pPr>
              <w:pStyle w:val="ListParagraph"/>
              <w:numPr>
                <w:ilvl w:val="0"/>
                <w:numId w:val="3"/>
              </w:numPr>
            </w:pPr>
            <w:r>
              <w:rPr>
                <w:rStyle w:val="row-content"/>
              </w:rP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3"/>
              </w:numPr>
            </w:pPr>
            <w:r>
              <w:rPr>
                <w:rStyle w:val="row-content"/>
              </w:rPr>
              <w:t xml:space="preserve">the numeric descriptor for a postal delivery area, aligned with locality, suburb or place and defined by Australia Post for the specific address of the out-of-home care placement.</w:t>
            </w:r>
          </w:p>
          <w:p>
            <w:r>
              <w:br/>
            </w:r>
            <w:r>
              <w:br/>
            </w:r>
            <w:hyperlink w:history="true" r:id="R86f5aec65a584b09">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e4e051351b564360">
              <w:r>
                <w:rPr>
                  <w:rStyle w:val="Hyperlink"/>
                  <w:color w:val="244061"/>
                </w:rPr>
                <w:t xml:space="preserve">Community Services (retired)</w:t>
              </w:r>
            </w:hyperlink>
            <w:r>
              <w:rPr>
                <w:rStyle w:val="row-content"/>
                <w:color w:val="244061"/>
              </w:rPr>
              <w:t xml:space="preserve">, Retired 06/02/2012</w:t>
            </w:r>
          </w:p>
          <w:p>
            <w:r>
              <w:rPr>
                <w:rStyle w:val="row-content"/>
                <w:b/>
                <w:i/>
              </w:rPr>
              <w:t xml:space="preserve">Conditional obligation: </w:t>
            </w:r>
          </w:p>
          <w:p>
            <w:r>
              <w:rPr>
                <w:rStyle w:val="row-content"/>
              </w:rPr>
              <w:t xml:space="preserve">In the Child Protection NMDS, this data element is collected a minimum of three times:</w:t>
            </w:r>
          </w:p>
          <w:p>
            <w:pPr>
              <w:pStyle w:val="ListParagraph"/>
              <w:numPr>
                <w:ilvl w:val="0"/>
                <w:numId w:val="4"/>
              </w:numPr>
            </w:pPr>
            <w:r>
              <w:rPr>
                <w:rStyle w:val="row-content"/>
              </w:rPr>
              <w:t xml:space="preserve">the postcode where the child was living at the time of the notification;</w:t>
            </w:r>
          </w:p>
          <w:p>
            <w:pPr>
              <w:pStyle w:val="ListParagraph"/>
              <w:numPr>
                <w:ilvl w:val="0"/>
                <w:numId w:val="4"/>
              </w:numPr>
            </w:pPr>
            <w:r>
              <w:rPr>
                <w:rStyle w:val="row-content"/>
              </w:rP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4"/>
              </w:numPr>
            </w:pPr>
            <w:r>
              <w:rPr>
                <w:rStyle w:val="row-content"/>
              </w:rPr>
              <w:t xml:space="preserve">the numeric descriptor for a postal delivery area, aligned with locality, suburb or place and defined by Australia Post for the specific address of the out-of-home care placement.</w:t>
            </w:r>
          </w:p>
          <w:p>
            <w:r>
              <w:br/>
            </w:r>
            <w:r>
              <w:br/>
            </w:r>
            <w:hyperlink w:history="true" r:id="Ref5cf12de3d94e1f">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dcaa20cd172146d5">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Conditional obligation: </w:t>
            </w:r>
          </w:p>
          <w:p>
            <w:r>
              <w:rPr>
                <w:rStyle w:val="row-content"/>
              </w:rPr>
              <w:t xml:space="preserve">In the Child Protection NMDS, this data element is collected a minimum of three times:</w:t>
            </w:r>
          </w:p>
          <w:p>
            <w:pPr>
              <w:pStyle w:val="ListParagraph"/>
              <w:numPr>
                <w:ilvl w:val="0"/>
                <w:numId w:val="5"/>
              </w:numPr>
            </w:pPr>
            <w:r>
              <w:rPr>
                <w:rStyle w:val="row-content"/>
              </w:rPr>
              <w:t xml:space="preserve">the postcode where the child was living at the time of the contact;</w:t>
            </w:r>
          </w:p>
          <w:p>
            <w:pPr>
              <w:pStyle w:val="ListParagraph"/>
              <w:numPr>
                <w:ilvl w:val="0"/>
                <w:numId w:val="5"/>
              </w:numPr>
            </w:pPr>
            <w:r>
              <w:rPr>
                <w:rStyle w:val="row-content"/>
              </w:rP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5"/>
              </w:numPr>
            </w:pPr>
            <w:r>
              <w:rPr>
                <w:rStyle w:val="row-content"/>
              </w:rPr>
              <w:t xml:space="preserve">the numeric descriptor for a postal delivery area, aligned with locality, suburb or place and defined by Australia Post for the specific address of the out-of-home care placement.</w:t>
            </w:r>
          </w:p>
          <w:p>
            <w:r>
              <w:br/>
            </w:r>
            <w:r>
              <w:br/>
            </w:r>
            <w:hyperlink w:history="true" r:id="R525a0eefb6fc4d63">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b7b16bcd8bc94a6e">
              <w:r>
                <w:rPr>
                  <w:rStyle w:val="Hyperlink"/>
                  <w:color w:val="244061"/>
                </w:rPr>
                <w:t xml:space="preserve">Community Services (retired)</w:t>
              </w:r>
            </w:hyperlink>
            <w:r>
              <w:rPr>
                <w:rStyle w:val="row-content"/>
                <w:color w:val="244061"/>
              </w:rPr>
              <w:t xml:space="preserve">, Retired 06/02/2012</w:t>
            </w:r>
          </w:p>
          <w:p>
            <w:r>
              <w:rPr>
                <w:rStyle w:val="row-content"/>
                <w:b/>
                <w:i/>
              </w:rPr>
              <w:t xml:space="preserve">Conditional obligation: </w:t>
            </w:r>
          </w:p>
          <w:p>
            <w:r>
              <w:rPr>
                <w:rStyle w:val="row-content"/>
              </w:rPr>
              <w:t xml:space="preserve">In the Child Protection NMDS, this data element is collected a minimum of three times:</w:t>
            </w:r>
          </w:p>
          <w:p>
            <w:pPr>
              <w:pStyle w:val="ListParagraph"/>
              <w:numPr>
                <w:ilvl w:val="0"/>
                <w:numId w:val="6"/>
              </w:numPr>
            </w:pPr>
            <w:r>
              <w:rPr>
                <w:rStyle w:val="row-content"/>
              </w:rPr>
              <w:t xml:space="preserve">the postcode where the child was living at the time of the contact;</w:t>
            </w:r>
          </w:p>
          <w:p>
            <w:pPr>
              <w:pStyle w:val="ListParagraph"/>
              <w:numPr>
                <w:ilvl w:val="0"/>
                <w:numId w:val="6"/>
              </w:numPr>
            </w:pPr>
            <w:r>
              <w:rPr>
                <w:rStyle w:val="row-content"/>
              </w:rP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6"/>
              </w:numPr>
            </w:pPr>
            <w:r>
              <w:rPr>
                <w:rStyle w:val="row-content"/>
              </w:rPr>
              <w:t xml:space="preserve">the numeric descriptor for a postal delivery area, aligned with locality, suburb or place and defined by Australia Post for the specific address of the out-of-home care placement.</w:t>
            </w:r>
          </w:p>
          <w:p>
            <w:r>
              <w:br/>
            </w:r>
            <w:r>
              <w:br/>
            </w:r>
            <w:hyperlink w:history="true" r:id="R1b8e94129f1048e7">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309551e589f14c3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client file the postcode of the child refers to their postcode prior to first ever entry into care.</w:t>
            </w:r>
            <w:r>
              <w:br/>
            </w:r>
            <w:r>
              <w:br/>
            </w:r>
            <w:hyperlink w:history="true" r:id="Rb9863e0012bf46e4">
              <w:r>
                <w:rPr>
                  <w:rStyle w:val="Hyperlink"/>
                </w:rPr>
                <w:t xml:space="preserve">Children's Services NMDS</w:t>
              </w:r>
            </w:hyperlink>
          </w:p>
          <w:p>
            <w:pPr>
              <w:spacing w:before="0" w:after="0"/>
            </w:pPr>
            <w:r>
              <w:rPr>
                <w:rStyle w:val="row-content"/>
                <w:color w:val="244061"/>
              </w:rPr>
              <w:t xml:space="preserve">       </w:t>
            </w:r>
            <w:hyperlink w:history="true" r:id="R438e100f9f534a24">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only relevant to children who receive in-home child care services. It refers to the child's in-home address. It is used in conjunction with the data element </w:t>
            </w:r>
            <w:r>
              <w:rPr>
                <w:rStyle w:val="row-content"/>
                <w:i/>
              </w:rPr>
              <w:t xml:space="preserve">Suburb/town/locality name (person).</w:t>
            </w:r>
          </w:p>
          <w:p>
            <w:r>
              <w:br/>
            </w:r>
            <w:r>
              <w:br/>
            </w:r>
            <w:hyperlink w:history="true" r:id="Rd861b35051154181">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1ce1f0d870e14529">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postcode of a service user's usual residence ('usual' means 4 or more days per week on average).</w:t>
            </w:r>
          </w:p>
          <w:p>
            <w:r>
              <w:rPr>
                <w:rStyle w:val="row-content"/>
              </w:rP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p>
            <w:r>
              <w:br/>
            </w:r>
            <w:r>
              <w:br/>
            </w:r>
            <w:hyperlink w:history="true" r:id="R947d5b4037554bd1">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24ab0605c234be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postcode of a service user's usual residence ('usual' means 4 or more days per week on average).</w:t>
            </w:r>
          </w:p>
          <w:p>
            <w:r>
              <w:rPr>
                <w:rStyle w:val="row-content"/>
              </w:rP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p>
            <w:r>
              <w:br/>
            </w:r>
            <w:r>
              <w:br/>
            </w:r>
            <w:hyperlink w:history="true" r:id="Red5ce313ce8c4733">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331768bc8c4542b4">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postcode?</w:t>
            </w:r>
          </w:p>
          <w:p>
            <w:r>
              <w:rPr>
                <w:rStyle w:val="row-content"/>
              </w:rPr>
              <w:t xml:space="preserve">(Single response)</w:t>
            </w:r>
          </w:p>
          <w:p>
            <w:r>
              <w:rPr>
                <w:rStyle w:val="row-content"/>
              </w:rPr>
              <w:t xml:space="preserve">Enter Postcode</w:t>
            </w:r>
          </w:p>
          <w:p>
            <w:r>
              <w:br/>
            </w:r>
            <w:r>
              <w:br/>
            </w:r>
            <w:hyperlink w:history="true" r:id="Rb42572a435af424a">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d970873b10ed4d27">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postcode?</w:t>
            </w:r>
          </w:p>
          <w:p>
            <w:r>
              <w:rPr>
                <w:rStyle w:val="row-content"/>
              </w:rPr>
              <w:t xml:space="preserve">(Single response)</w:t>
            </w:r>
          </w:p>
          <w:p>
            <w:r>
              <w:rPr>
                <w:rStyle w:val="row-content"/>
              </w:rPr>
              <w:t xml:space="preserve">Enter Postcode</w:t>
            </w:r>
          </w:p>
          <w:p>
            <w:r>
              <w:br/>
            </w:r>
            <w:r>
              <w:br/>
            </w:r>
            <w:hyperlink w:history="true" r:id="R06fc7d07b1d94da7">
              <w:r>
                <w:rPr>
                  <w:rStyle w:val="Hyperlink"/>
                </w:rPr>
                <w:t xml:space="preserve">Disability Services NMDS 2009-10</w:t>
              </w:r>
            </w:hyperlink>
          </w:p>
          <w:p>
            <w:pPr>
              <w:spacing w:before="0" w:after="0"/>
            </w:pPr>
            <w:r>
              <w:rPr>
                <w:rStyle w:val="row-content"/>
                <w:color w:val="244061"/>
              </w:rPr>
              <w:t xml:space="preserve">       </w:t>
            </w:r>
            <w:hyperlink w:history="true" r:id="R11ea1c6b7e6d478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postcode of a service user's usual residence ('usual' means 4 or more days per week on average).</w:t>
            </w:r>
          </w:p>
          <w:p>
            <w:r>
              <w:rPr>
                <w:rStyle w:val="row-content"/>
              </w:rPr>
              <w:t xml:space="preserve">This data element is used in NDA to capture the postcode of the 'geographic location' of a person, not their postal address postcode. The DS NMDS collection defines ‘usual’ as where the person usually resides for four or more days per week on average.</w:t>
            </w:r>
          </w:p>
          <w:p>
            <w:r>
              <w:br/>
            </w:r>
            <w:r>
              <w:br/>
            </w:r>
            <w:hyperlink w:history="true" r:id="R08a5e27d226e46eb">
              <w:r>
                <w:rPr>
                  <w:rStyle w:val="Hyperlink"/>
                </w:rPr>
                <w:t xml:space="preserve">Disability Services NMDS 2010-11</w:t>
              </w:r>
            </w:hyperlink>
          </w:p>
          <w:p>
            <w:pPr>
              <w:spacing w:before="0" w:after="0"/>
            </w:pPr>
            <w:r>
              <w:rPr>
                <w:rStyle w:val="row-content"/>
                <w:color w:val="244061"/>
              </w:rPr>
              <w:t xml:space="preserve">       </w:t>
            </w:r>
            <w:hyperlink w:history="true" r:id="R8ea45697add8473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postcode of a service user's usual residence ('usual' means 4 or more days per week on average).</w:t>
            </w:r>
          </w:p>
          <w:p>
            <w:r>
              <w:rPr>
                <w:rStyle w:val="row-content"/>
              </w:rPr>
              <w:t xml:space="preserve">This data element is used in NDA to capture the postcode of the 'geographic location' of a person, not their postal address postcode. The DS NMDS collection defines ‘usual’ as where the person usually resides for four or more days per week on average.</w:t>
            </w:r>
          </w:p>
          <w:p>
            <w:r>
              <w:br/>
            </w:r>
            <w:r>
              <w:br/>
            </w:r>
            <w:hyperlink w:history="true" r:id="R753139b06f1a4c84">
              <w:r>
                <w:rPr>
                  <w:rStyle w:val="Hyperlink"/>
                </w:rPr>
                <w:t xml:space="preserve">Disability Services NMDS 2011-12</w:t>
              </w:r>
            </w:hyperlink>
          </w:p>
          <w:p>
            <w:pPr>
              <w:spacing w:before="0" w:after="0"/>
            </w:pPr>
            <w:r>
              <w:rPr>
                <w:rStyle w:val="row-content"/>
                <w:color w:val="244061"/>
              </w:rPr>
              <w:t xml:space="preserve">       </w:t>
            </w:r>
            <w:hyperlink w:history="true" r:id="R2fbb5dc111884bd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postcode of a service user's usual residence ('usual' means 4 or more days per week on average).</w:t>
            </w:r>
          </w:p>
          <w:p>
            <w:r>
              <w:rPr>
                <w:rStyle w:val="row-content"/>
              </w:rPr>
              <w:t xml:space="preserve">This data element is used in NDA to capture the postcode of the 'geographic location' of a person, not their postal address postcode. The DS NMDS collection defines ‘usual’ as where the person usually resides for four or more days per week on average.</w:t>
            </w:r>
          </w:p>
          <w:p>
            <w:r>
              <w:br/>
            </w:r>
            <w:r>
              <w:br/>
            </w:r>
            <w:hyperlink w:history="true" r:id="R60997e8a7e744268">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5c11e09ff39244f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37ebb26386cc4b1e">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f8cdb03ceebf4dd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 Do not report the post office box postcode or other non-residential address of the child’s parent or guardian.</w:t>
            </w:r>
            <w:r>
              <w:br/>
            </w:r>
            <w:r>
              <w:br/>
            </w:r>
            <w:hyperlink w:history="true" r:id="R1364d6e6e87d454b">
              <w:r>
                <w:rPr>
                  <w:rStyle w:val="Hyperlink"/>
                </w:rPr>
                <w:t xml:space="preserve">Health care client identification DSS</w:t>
              </w:r>
            </w:hyperlink>
          </w:p>
          <w:p>
            <w:pPr>
              <w:spacing w:before="0" w:after="0"/>
            </w:pPr>
            <w:r>
              <w:rPr>
                <w:rStyle w:val="row-content"/>
                <w:color w:val="244061"/>
              </w:rPr>
              <w:t xml:space="preserve">       </w:t>
            </w:r>
            <w:hyperlink w:history="true" r:id="R0d450a1d0c6f4cd1">
              <w:r>
                <w:rPr>
                  <w:rStyle w:val="Hyperlink"/>
                  <w:color w:val="244061"/>
                </w:rPr>
                <w:t xml:space="preserve">Health</w:t>
              </w:r>
            </w:hyperlink>
            <w:r>
              <w:rPr>
                <w:rStyle w:val="row-content"/>
                <w:color w:val="244061"/>
              </w:rPr>
              <w:t xml:space="preserve">, Superseded 03/12/2008</w:t>
            </w:r>
          </w:p>
          <w:p>
            <w:r>
              <w:br/>
            </w:r>
            <w:hyperlink w:history="true" r:id="Re4c4db1daaca4950">
              <w:r>
                <w:rPr>
                  <w:rStyle w:val="Hyperlink"/>
                </w:rPr>
                <w:t xml:space="preserve">Health care client identification DSS</w:t>
              </w:r>
            </w:hyperlink>
          </w:p>
          <w:p>
            <w:pPr>
              <w:spacing w:before="0" w:after="0"/>
            </w:pPr>
            <w:r>
              <w:rPr>
                <w:rStyle w:val="row-content"/>
                <w:color w:val="244061"/>
              </w:rPr>
              <w:t xml:space="preserve">       </w:t>
            </w:r>
            <w:hyperlink w:history="true" r:id="R2cfa4b6b2a1c465f">
              <w:r>
                <w:rPr>
                  <w:rStyle w:val="Hyperlink"/>
                  <w:color w:val="244061"/>
                </w:rPr>
                <w:t xml:space="preserve">Health</w:t>
              </w:r>
            </w:hyperlink>
            <w:r>
              <w:rPr>
                <w:rStyle w:val="row-content"/>
                <w:color w:val="244061"/>
              </w:rPr>
              <w:t xml:space="preserve">, Retired 20/03/2013</w:t>
            </w:r>
          </w:p>
          <w:p>
            <w:r>
              <w:br/>
            </w:r>
            <w:hyperlink w:history="true" r:id="Re9b920023bf74ec9">
              <w:r>
                <w:rPr>
                  <w:rStyle w:val="Hyperlink"/>
                </w:rPr>
                <w:t xml:space="preserve">Health care provider identification DSS</w:t>
              </w:r>
            </w:hyperlink>
          </w:p>
          <w:p>
            <w:pPr>
              <w:spacing w:before="0" w:after="0"/>
            </w:pPr>
            <w:r>
              <w:rPr>
                <w:rStyle w:val="row-content"/>
                <w:color w:val="244061"/>
              </w:rPr>
              <w:t xml:space="preserve">       </w:t>
            </w:r>
            <w:hyperlink w:history="true" r:id="Re29415df7bdd46cb">
              <w:r>
                <w:rPr>
                  <w:rStyle w:val="Hyperlink"/>
                  <w:color w:val="244061"/>
                </w:rPr>
                <w:t xml:space="preserve">Health</w:t>
              </w:r>
            </w:hyperlink>
            <w:r>
              <w:rPr>
                <w:rStyle w:val="row-content"/>
                <w:color w:val="244061"/>
              </w:rPr>
              <w:t xml:space="preserve">, Superseded 04/07/2007</w:t>
            </w:r>
          </w:p>
          <w:p>
            <w:r>
              <w:br/>
            </w:r>
            <w:hyperlink w:history="true" r:id="R5080723df5194436">
              <w:r>
                <w:rPr>
                  <w:rStyle w:val="Hyperlink"/>
                </w:rPr>
                <w:t xml:space="preserve">Health care provider identification DSS</w:t>
              </w:r>
            </w:hyperlink>
          </w:p>
          <w:p>
            <w:pPr>
              <w:spacing w:before="0" w:after="0"/>
            </w:pPr>
            <w:r>
              <w:rPr>
                <w:rStyle w:val="row-content"/>
                <w:color w:val="244061"/>
              </w:rPr>
              <w:t xml:space="preserve">       </w:t>
            </w:r>
            <w:hyperlink w:history="true" r:id="R62ec3abb53744f58">
              <w:r>
                <w:rPr>
                  <w:rStyle w:val="Hyperlink"/>
                  <w:color w:val="244061"/>
                </w:rPr>
                <w:t xml:space="preserve">Health</w:t>
              </w:r>
            </w:hyperlink>
            <w:r>
              <w:rPr>
                <w:rStyle w:val="row-content"/>
                <w:color w:val="244061"/>
              </w:rPr>
              <w:t xml:space="preserve">, Superseded 03/12/2008</w:t>
            </w:r>
          </w:p>
          <w:p>
            <w:r>
              <w:br/>
            </w:r>
            <w:hyperlink w:history="true" r:id="R481559ea29b44910">
              <w:r>
                <w:rPr>
                  <w:rStyle w:val="Hyperlink"/>
                </w:rPr>
                <w:t xml:space="preserve">Health care provider identification DSS</w:t>
              </w:r>
            </w:hyperlink>
          </w:p>
          <w:p>
            <w:pPr>
              <w:spacing w:before="0" w:after="0"/>
            </w:pPr>
            <w:r>
              <w:rPr>
                <w:rStyle w:val="row-content"/>
                <w:color w:val="244061"/>
              </w:rPr>
              <w:t xml:space="preserve">       </w:t>
            </w:r>
            <w:hyperlink w:history="true" r:id="Re8f21303af7e425f">
              <w:r>
                <w:rPr>
                  <w:rStyle w:val="Hyperlink"/>
                  <w:color w:val="244061"/>
                </w:rPr>
                <w:t xml:space="preserve">Health</w:t>
              </w:r>
            </w:hyperlink>
            <w:r>
              <w:rPr>
                <w:rStyle w:val="row-content"/>
                <w:color w:val="244061"/>
              </w:rPr>
              <w:t xml:space="preserve">, Retired 20/03/2013</w:t>
            </w:r>
          </w:p>
          <w:p>
            <w:r>
              <w:br/>
            </w:r>
            <w:hyperlink w:history="true" r:id="R6295c86854af48c3">
              <w:r>
                <w:rPr>
                  <w:rStyle w:val="Hyperlink"/>
                </w:rPr>
                <w:t xml:space="preserve">Home and Community Care MDS 2009</w:t>
              </w:r>
            </w:hyperlink>
          </w:p>
          <w:p>
            <w:pPr>
              <w:spacing w:before="0" w:after="0"/>
            </w:pPr>
            <w:r>
              <w:rPr>
                <w:rStyle w:val="row-content"/>
                <w:color w:val="244061"/>
              </w:rPr>
              <w:t xml:space="preserve">       </w:t>
            </w:r>
            <w:hyperlink w:history="true" r:id="R607fff35eab74d3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In the Home and Community Care MDS, this data element refers to the postal code for the geographic location of the person's residence whilst receiving HACC services.</w:t>
            </w:r>
          </w:p>
          <w:p>
            <w:r>
              <w:rPr>
                <w:rStyle w:val="row-content"/>
              </w:rPr>
              <w:t xml:space="preserve"> </w:t>
            </w:r>
          </w:p>
          <w:p>
            <w:r>
              <w:rPr>
                <w:rStyle w:val="row-content"/>
              </w:rPr>
              <w:t xml:space="preserve">In conjunction with the data element Suburb/town/locality name, the data element Postcode is included in the HACC MDS as a means of reporting information about the geographic location of the residence of a HACC client. The preferred standard for reporting this information is by using a statistical local area (SLA) in conjunction with a state/territory code (see Australian state/territory identifier). However, as some HACC agencies may have difficulty allocating SLA codes to the residential locations of their clients without more computerised assistance than is currently available to them, agencies are given the option of reporting this information by using the lesser standard of Postcode plus Suburb/town/locality name.</w:t>
            </w:r>
          </w:p>
          <w:p>
            <w:r>
              <w:rPr>
                <w:rStyle w:val="row-content"/>
              </w:rPr>
              <w:t xml:space="preserve"> </w:t>
            </w:r>
          </w:p>
          <w:p>
            <w:r>
              <w:rPr>
                <w:rStyle w:val="row-content"/>
              </w:rPr>
              <w:t xml:space="preserve">The agency should record the postcode for the address at which the person resides while receiving services from the agency. The postcode should not relate to a postal address different from the physical address at which the person is residing.</w:t>
            </w:r>
          </w:p>
          <w:p>
            <w:r>
              <w:rPr>
                <w:rStyle w:val="row-content"/>
              </w:rPr>
              <w:t xml:space="preserve"> </w:t>
            </w:r>
          </w:p>
          <w:p>
            <w:r>
              <w:rPr>
                <w:rStyle w:val="row-content"/>
              </w:rPr>
              <w:t xml:space="preserve">The Australia Post postcode book is updated more than once a year as postcodes are constantly changing. Agencies should use the most up-to-date postcode book available for the HACC MDS reporting period.</w:t>
            </w:r>
          </w:p>
          <w:p>
            <w:r>
              <w:rPr>
                <w:rStyle w:val="row-content"/>
              </w:rPr>
              <w:t xml:space="preserve"> </w:t>
            </w:r>
          </w:p>
          <w:p>
            <w:r>
              <w:rPr>
                <w:rStyle w:val="row-content"/>
              </w:rPr>
              <w:t xml:space="preserve">This data element should be recorded for all HACC care recipients at the beginning of each HACC service episode. The agency should also assess the currency of this information at subsequent assessments/re-assessments within any given HACC service episode and should update the agency's record of the client's postcode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an alternative within the HACC MDS collection to reporting the Statistical Local Area (SLA) of the client's residence.</w:t>
            </w:r>
          </w:p>
          <w:p>
            <w:r>
              <w:rPr>
                <w:rStyle w:val="row-content"/>
              </w:rPr>
              <w:t xml:space="preserve"> </w:t>
            </w:r>
          </w:p>
          <w:p>
            <w:r>
              <w:rPr>
                <w:rStyle w:val="row-content"/>
              </w:rPr>
              <w:t xml:space="preserve">The agency should report the most recent postcode recorded for the client. Information provided by the agency about the client's postcode will be considered to be at least as recent as the Date of last update reported for the person. This is in line with the request that agencies assess and update the information they have about a person's postcode at the beginning of each HACC service episode as well as at subsequent assessments/re-assessments within each HACC service episode.</w:t>
            </w:r>
          </w:p>
          <w:p>
            <w:r>
              <w:rPr>
                <w:rStyle w:val="row-content"/>
              </w:rPr>
              <w:t xml:space="preserve"> </w:t>
            </w:r>
          </w:p>
          <w:p>
            <w:r>
              <w:rPr>
                <w:rStyle w:val="row-content"/>
              </w:rP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p>
            <w:r>
              <w:br/>
            </w:r>
            <w:r>
              <w:br/>
            </w:r>
            <w:hyperlink w:history="true" r:id="Ra1581feced444532">
              <w:r>
                <w:rPr>
                  <w:rStyle w:val="Hyperlink"/>
                </w:rPr>
                <w:t xml:space="preserve">Juvenile Justice Detention file cluster</w:t>
              </w:r>
            </w:hyperlink>
          </w:p>
          <w:p>
            <w:pPr>
              <w:spacing w:before="0" w:after="0"/>
            </w:pPr>
            <w:r>
              <w:rPr>
                <w:rStyle w:val="row-content"/>
                <w:color w:val="244061"/>
              </w:rPr>
              <w:t xml:space="preserve">       </w:t>
            </w:r>
            <w:hyperlink w:history="true" r:id="R1ae7fba9343f4f5e">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7c7968276b5b4402">
              <w:r>
                <w:rPr>
                  <w:rStyle w:val="Hyperlink"/>
                </w:rPr>
                <w:t xml:space="preserve">Juvenile Justice NMDS 2007</w:t>
              </w:r>
            </w:hyperlink>
          </w:p>
          <w:p>
            <w:pPr>
              <w:spacing w:before="0" w:after="0"/>
            </w:pPr>
            <w:r>
              <w:rPr>
                <w:rStyle w:val="row-content"/>
                <w:color w:val="244061"/>
              </w:rPr>
              <w:t xml:space="preserve">       </w:t>
            </w:r>
            <w:hyperlink w:history="true" r:id="Rd895a41c0f1a40d4">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data element refers to the postcode of the client's last known home address prior to coming under the supervision or case management of the agency.</w:t>
            </w:r>
          </w:p>
          <w:p>
            <w:r>
              <w:rPr>
                <w:rStyle w:val="row-content"/>
              </w:rPr>
              <w:t xml:space="preserve">This is to be recorded for each client on entry to each juvenile justice episode.</w:t>
            </w:r>
            <w:r>
              <w:br/>
            </w:r>
            <w:r>
              <w:rPr>
                <w:rStyle w:val="row-content"/>
              </w:rPr>
              <w:t xml:space="preserve">A question to be asked of juvenile justice clients may be ‘where do you live’ or ‘what was your most recent home address’.</w:t>
            </w:r>
            <w:r>
              <w:br/>
            </w:r>
            <w:r>
              <w:rPr>
                <w:rStyle w:val="row-content"/>
              </w:rPr>
              <w:t xml:space="preserve">A juvenile justice remand/detention centre should not be recorded as the last known home address. The data item refers to last known home address of the client prior to being held in a centre or on supervision.</w:t>
            </w:r>
            <w:r>
              <w:br/>
            </w:r>
            <w:r>
              <w:rPr>
                <w:rStyle w:val="row-content"/>
              </w:rPr>
              <w:t xml:space="preserve"> </w:t>
            </w:r>
          </w:p>
          <w:p>
            <w:r>
              <w:br/>
            </w:r>
            <w:r>
              <w:br/>
            </w:r>
            <w:hyperlink w:history="true" r:id="R1af9d3ec8046404e">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5b79787b47be48fc">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postcode of the child’s living arrangement.</w:t>
            </w:r>
            <w:r>
              <w:br/>
            </w:r>
            <w:r>
              <w:br/>
            </w:r>
            <w:hyperlink w:history="true" r:id="Rfeb87185bce440b9">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311072252f444ab9">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p>
          <w:p>
            <w:r>
              <w:rPr>
                <w:rStyle w:val="row-content"/>
              </w:rPr>
              <w:t xml:space="preserve">In the Notifications, investigations and substantiations (NIS) cluster the data element refers to the postcode where the child was living at the time of the notification.</w:t>
            </w:r>
          </w:p>
          <w:p>
            <w:r>
              <w:br/>
            </w:r>
            <w:r>
              <w:br/>
            </w:r>
            <w:hyperlink w:history="true" r:id="R68e72558d4d94a46">
              <w:r>
                <w:rPr>
                  <w:rStyle w:val="Hyperlink"/>
                </w:rPr>
                <w:t xml:space="preserve">Registered chiropractic labour force DSS</w:t>
              </w:r>
            </w:hyperlink>
          </w:p>
          <w:p>
            <w:pPr>
              <w:spacing w:before="0" w:after="0"/>
            </w:pPr>
            <w:r>
              <w:rPr>
                <w:rStyle w:val="row-content"/>
                <w:color w:val="244061"/>
              </w:rPr>
              <w:t xml:space="preserve">       </w:t>
            </w:r>
            <w:hyperlink w:history="true" r:id="R4e87186f11dc4443">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6b523ad63d254291">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c0af0af3626b489a">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1a366bfdd9dd4acc">
              <w:r>
                <w:rPr>
                  <w:rStyle w:val="Hyperlink"/>
                </w:rPr>
                <w:t xml:space="preserve">Registered medical professional labour force DSS</w:t>
              </w:r>
            </w:hyperlink>
          </w:p>
          <w:p>
            <w:pPr>
              <w:spacing w:before="0" w:after="0"/>
            </w:pPr>
            <w:r>
              <w:rPr>
                <w:rStyle w:val="row-content"/>
                <w:color w:val="244061"/>
              </w:rPr>
              <w:t xml:space="preserve">       </w:t>
            </w:r>
            <w:hyperlink w:history="true" r:id="R522fe4404fa543e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bbf2a6f5977346ec">
              <w:r>
                <w:rPr>
                  <w:rStyle w:val="Hyperlink"/>
                </w:rPr>
                <w:t xml:space="preserve">Registered midwifery labour force DSS</w:t>
              </w:r>
            </w:hyperlink>
          </w:p>
          <w:p>
            <w:pPr>
              <w:spacing w:before="0" w:after="0"/>
            </w:pPr>
            <w:r>
              <w:rPr>
                <w:rStyle w:val="row-content"/>
                <w:color w:val="244061"/>
              </w:rPr>
              <w:t xml:space="preserve">       </w:t>
            </w:r>
            <w:hyperlink w:history="true" r:id="R3a4bef2ba1d9499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d46ba8095f30482a">
              <w:r>
                <w:rPr>
                  <w:rStyle w:val="Hyperlink"/>
                </w:rPr>
                <w:t xml:space="preserve">Registered nursing professional labour force DSS</w:t>
              </w:r>
            </w:hyperlink>
          </w:p>
          <w:p>
            <w:pPr>
              <w:spacing w:before="0" w:after="0"/>
            </w:pPr>
            <w:r>
              <w:rPr>
                <w:rStyle w:val="row-content"/>
                <w:color w:val="244061"/>
              </w:rPr>
              <w:t xml:space="preserve">       </w:t>
            </w:r>
            <w:hyperlink w:history="true" r:id="Rb45f062e9ae74d8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af6df33fd6014240">
              <w:r>
                <w:rPr>
                  <w:rStyle w:val="Hyperlink"/>
                </w:rPr>
                <w:t xml:space="preserve">Registered optometry labour force DSS</w:t>
              </w:r>
            </w:hyperlink>
          </w:p>
          <w:p>
            <w:pPr>
              <w:spacing w:before="0" w:after="0"/>
            </w:pPr>
            <w:r>
              <w:rPr>
                <w:rStyle w:val="row-content"/>
                <w:color w:val="244061"/>
              </w:rPr>
              <w:t xml:space="preserve">       </w:t>
            </w:r>
            <w:hyperlink w:history="true" r:id="R8e63a32a7e5e486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90b2f5d647d84eaa">
              <w:r>
                <w:rPr>
                  <w:rStyle w:val="Hyperlink"/>
                </w:rPr>
                <w:t xml:space="preserve">Registered osteopathy labour force DSS</w:t>
              </w:r>
            </w:hyperlink>
          </w:p>
          <w:p>
            <w:pPr>
              <w:spacing w:before="0" w:after="0"/>
            </w:pPr>
            <w:r>
              <w:rPr>
                <w:rStyle w:val="row-content"/>
                <w:color w:val="244061"/>
              </w:rPr>
              <w:t xml:space="preserve">       </w:t>
            </w:r>
            <w:hyperlink w:history="true" r:id="R040d120f59f74b47">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a535bdddb87747a7">
              <w:r>
                <w:rPr>
                  <w:rStyle w:val="Hyperlink"/>
                </w:rPr>
                <w:t xml:space="preserve">Registered pharmacy labour force DSS</w:t>
              </w:r>
            </w:hyperlink>
          </w:p>
          <w:p>
            <w:pPr>
              <w:spacing w:before="0" w:after="0"/>
            </w:pPr>
            <w:r>
              <w:rPr>
                <w:rStyle w:val="row-content"/>
                <w:color w:val="244061"/>
              </w:rPr>
              <w:t xml:space="preserve">       </w:t>
            </w:r>
            <w:hyperlink w:history="true" r:id="R146d6747f88b4c72">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93f22d6710d940ad">
              <w:r>
                <w:rPr>
                  <w:rStyle w:val="Hyperlink"/>
                </w:rPr>
                <w:t xml:space="preserve">Registered physiotherapy labour force DSS</w:t>
              </w:r>
            </w:hyperlink>
          </w:p>
          <w:p>
            <w:pPr>
              <w:spacing w:before="0" w:after="0"/>
            </w:pPr>
            <w:r>
              <w:rPr>
                <w:rStyle w:val="row-content"/>
                <w:color w:val="244061"/>
              </w:rPr>
              <w:t xml:space="preserve">       </w:t>
            </w:r>
            <w:hyperlink w:history="true" r:id="Ra52b760027e3414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2f3b813a00b141a9">
              <w:r>
                <w:rPr>
                  <w:rStyle w:val="Hyperlink"/>
                </w:rPr>
                <w:t xml:space="preserve">Registered podiatry labour force DSS</w:t>
              </w:r>
            </w:hyperlink>
          </w:p>
          <w:p>
            <w:pPr>
              <w:spacing w:before="0" w:after="0"/>
            </w:pPr>
            <w:r>
              <w:rPr>
                <w:rStyle w:val="row-content"/>
                <w:color w:val="244061"/>
              </w:rPr>
              <w:t xml:space="preserve">       </w:t>
            </w:r>
            <w:hyperlink w:history="true" r:id="Rb8706c176300487b">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d421bb647bc143e3">
              <w:r>
                <w:rPr>
                  <w:rStyle w:val="Hyperlink"/>
                </w:rPr>
                <w:t xml:space="preserve">Registered psychology labour force DSS</w:t>
              </w:r>
            </w:hyperlink>
          </w:p>
          <w:p>
            <w:pPr>
              <w:spacing w:before="0" w:after="0"/>
            </w:pPr>
            <w:r>
              <w:rPr>
                <w:rStyle w:val="row-content"/>
                <w:color w:val="244061"/>
              </w:rPr>
              <w:t xml:space="preserve">       </w:t>
            </w:r>
            <w:hyperlink w:history="true" r:id="R543232524b25451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postcode of the </w:t>
            </w:r>
            <w:r>
              <w:rPr>
                <w:rStyle w:val="row-content"/>
                <w:u w:val="single"/>
              </w:rPr>
              <w:t xml:space="preserve">residential</w:t>
            </w:r>
            <w:r>
              <w:rPr>
                <w:rStyle w:val="row-content"/>
              </w:rPr>
              <w:t xml:space="preserve"> address of a person.</w:t>
            </w:r>
            <w:r>
              <w:br/>
            </w:r>
            <w:r>
              <w:br/>
            </w:r>
            <w:hyperlink w:history="true" r:id="R77751918a40349b2">
              <w:r>
                <w:rPr>
                  <w:rStyle w:val="Hyperlink"/>
                </w:rPr>
                <w:t xml:space="preserve">SAAP Client Collection National Minimum Data Set</w:t>
              </w:r>
            </w:hyperlink>
          </w:p>
          <w:p>
            <w:pPr>
              <w:spacing w:before="0" w:after="0"/>
            </w:pPr>
            <w:r>
              <w:rPr>
                <w:rStyle w:val="row-content"/>
                <w:color w:val="244061"/>
              </w:rPr>
              <w:t xml:space="preserve">       </w:t>
            </w:r>
            <w:hyperlink w:history="true" r:id="Rda7fae2cbe57444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the postcode location of the client's last home is recorded. This is defined as the location where the client last lived in a home in which they were safe, for which they had security of tenure, and that was adequate in terms of the amenities or resources necessary for living.</w:t>
            </w:r>
          </w:p>
          <w:p>
            <w:r>
              <w:rPr>
                <w:rStyle w:val="row-content"/>
              </w:rPr>
              <w:t xml:space="preserve">Guide for use</w:t>
            </w:r>
          </w:p>
          <w:p>
            <w:r>
              <w:rPr>
                <w:rStyle w:val="row-content"/>
              </w:rPr>
              <w:t xml:space="preserve">Additional codes used in the SAAP client data collection are:</w:t>
            </w:r>
          </w:p>
          <w:p>
            <w:r>
              <w:rPr>
                <w:rStyle w:val="row-content"/>
              </w:rPr>
              <w:t xml:space="preserve">Code  9998 overseas</w:t>
            </w:r>
          </w:p>
          <w:p>
            <w:r>
              <w:rPr>
                <w:rStyle w:val="row-content"/>
              </w:rPr>
              <w:t xml:space="preserve">Code  0      don't know/no information</w:t>
            </w:r>
          </w:p>
          <w:p>
            <w:r>
              <w:br/>
            </w:r>
            <w:r>
              <w:br/>
            </w:r>
            <w:hyperlink w:history="true" r:id="R6a9657e257bf4491">
              <w:r>
                <w:rPr>
                  <w:rStyle w:val="Hyperlink"/>
                </w:rPr>
                <w:t xml:space="preserve">Socio-Economic Indexes for Areas (SEIFA) cluster</w:t>
              </w:r>
            </w:hyperlink>
          </w:p>
          <w:p>
            <w:pPr>
              <w:spacing w:before="0" w:after="0"/>
            </w:pPr>
            <w:r>
              <w:rPr>
                <w:rStyle w:val="row-content"/>
                <w:color w:val="244061"/>
              </w:rPr>
              <w:t xml:space="preserve">       </w:t>
            </w:r>
            <w:hyperlink w:history="true" r:id="R6eeaca3671dd472a">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52264f4a8e934fc5">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0c6d3a9293294cc8">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hyperlink w:history="true" r:id="R02851c1ff1344ce8">
              <w:r>
                <w:rPr>
                  <w:rStyle w:val="Hyperlink"/>
                </w:rPr>
                <w:t xml:space="preserve">Socio-Economic Indexes for Areas (SEIFA) cluster</w:t>
              </w:r>
            </w:hyperlink>
          </w:p>
          <w:p>
            <w:pPr>
              <w:spacing w:before="0" w:after="0"/>
            </w:pPr>
            <w:r>
              <w:rPr>
                <w:rStyle w:val="row-content"/>
                <w:color w:val="244061"/>
              </w:rPr>
              <w:t xml:space="preserve">       </w:t>
            </w:r>
            <w:hyperlink w:history="true" r:id="R871e189954cd4b60">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e5c73a0295834082">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f00033fd44704909">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hyperlink w:history="true" r:id="Rba39cc7562e74c11">
              <w:r>
                <w:rPr>
                  <w:rStyle w:val="Hyperlink"/>
                </w:rPr>
                <w:t xml:space="preserve">Socio-Economic Indexes for Areas (SEIFA) cluster 2010</w:t>
              </w:r>
            </w:hyperlink>
          </w:p>
          <w:p>
            <w:pPr>
              <w:spacing w:before="0" w:after="0"/>
            </w:pPr>
            <w:r>
              <w:rPr>
                <w:rStyle w:val="row-content"/>
                <w:color w:val="244061"/>
              </w:rPr>
              <w:t xml:space="preserve">       </w:t>
            </w:r>
            <w:hyperlink w:history="true" r:id="R9d4e63050d3b4e5f">
              <w:r>
                <w:rPr>
                  <w:rStyle w:val="Hyperlink"/>
                  <w:color w:val="244061"/>
                </w:rPr>
                <w:t xml:space="preserve">Community Services (retired)</w:t>
              </w:r>
            </w:hyperlink>
            <w:r>
              <w:rPr>
                <w:rStyle w:val="row-content"/>
                <w:color w:val="244061"/>
              </w:rPr>
              <w:t xml:space="preserve">, Superseded 09/03/2012</w:t>
            </w:r>
          </w:p>
          <w:p>
            <w:pPr>
              <w:spacing w:before="0" w:after="0"/>
            </w:pPr>
            <w:r>
              <w:rPr>
                <w:rStyle w:val="row-content"/>
                <w:color w:val="244061"/>
              </w:rPr>
              <w:t xml:space="preserve">       </w:t>
            </w:r>
            <w:hyperlink w:history="true" r:id="R05b5d6722c42413c">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Only collected for unit record level collection for Early Childhood Education and Care</w:t>
            </w:r>
            <w:r>
              <w:br/>
            </w:r>
            <w:r>
              <w:br/>
            </w:r>
            <w:hyperlink w:history="true" r:id="Rab762c72b58b4c77">
              <w:r>
                <w:rPr>
                  <w:rStyle w:val="Hyperlink"/>
                </w:rPr>
                <w:t xml:space="preserve">Specialist Homelessness Services NMDS 2011</w:t>
              </w:r>
            </w:hyperlink>
          </w:p>
          <w:p>
            <w:pPr>
              <w:spacing w:before="0" w:after="0"/>
            </w:pPr>
            <w:r>
              <w:rPr>
                <w:rStyle w:val="row-content"/>
                <w:color w:val="244061"/>
              </w:rPr>
              <w:t xml:space="preserve">       </w:t>
            </w:r>
            <w:hyperlink w:history="true" r:id="R123f95ec9cee4e4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92706ba4a0947f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7"/>
              </w:numPr>
            </w:pPr>
            <w:r>
              <w:rPr>
                <w:rStyle w:val="row-content"/>
              </w:rPr>
              <w:t xml:space="preserve">where the person lived one week before the first service contact (the Service episode—episode start date, DDMMYYYY); and</w:t>
            </w:r>
          </w:p>
          <w:p>
            <w:pPr>
              <w:pStyle w:val="ListParagraph"/>
              <w:numPr>
                <w:ilvl w:val="0"/>
                <w:numId w:val="7"/>
              </w:numPr>
            </w:pPr>
            <w:r>
              <w:rPr>
                <w:rStyle w:val="row-content"/>
              </w:rPr>
              <w:t xml:space="preserve">where the person lived the last time they had a permanent place to live.</w:t>
            </w:r>
          </w:p>
          <w:p>
            <w:r>
              <w:br/>
            </w:r>
            <w:r>
              <w:br/>
            </w:r>
            <w:hyperlink w:history="true" r:id="R83db8a01a161439a">
              <w:r>
                <w:rPr>
                  <w:rStyle w:val="Hyperlink"/>
                </w:rPr>
                <w:t xml:space="preserve">Specialist Homelessness Services NMDS 2012-13</w:t>
              </w:r>
            </w:hyperlink>
          </w:p>
          <w:p>
            <w:pPr>
              <w:spacing w:before="0" w:after="0"/>
            </w:pPr>
            <w:r>
              <w:rPr>
                <w:rStyle w:val="row-content"/>
                <w:color w:val="244061"/>
              </w:rPr>
              <w:t xml:space="preserve">       </w:t>
            </w:r>
            <w:hyperlink w:history="true" r:id="R5c0a1330f9ec44f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deddc1bbd5b4be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8"/>
              </w:numPr>
            </w:pPr>
            <w:r>
              <w:rPr>
                <w:rStyle w:val="row-content"/>
              </w:rPr>
              <w:t xml:space="preserve">where the person lived one week before the first service contact (the Service episode—episode start date, DDMMYYYY); and</w:t>
            </w:r>
          </w:p>
          <w:p>
            <w:pPr>
              <w:pStyle w:val="ListParagraph"/>
              <w:numPr>
                <w:ilvl w:val="0"/>
                <w:numId w:val="8"/>
              </w:numPr>
            </w:pPr>
            <w:r>
              <w:rPr>
                <w:rStyle w:val="row-content"/>
              </w:rPr>
              <w:t xml:space="preserve">where the person lived the last time they had a permanent place to live.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d65922ecf204ba1">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e8fa782a515742a4">
              <w:r>
                <w:rPr>
                  <w:rStyle w:val="Hyperlink"/>
                  <w:color w:val="244061"/>
                </w:rPr>
                <w:t xml:space="preserve">Community Services (retired)</w:t>
              </w:r>
            </w:hyperlink>
            <w:r>
              <w:rPr>
                <w:rStyle w:val="row-content"/>
                <w:color w:val="244061"/>
              </w:rPr>
              <w:t xml:space="preserve">, Superseded 15/12/2011</w:t>
            </w:r>
          </w:p>
          <w:p>
            <w:r>
              <w:br/>
            </w:r>
            <w:hyperlink w:history="true" r:id="R0d122efd7fb64cca">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d90b9b49f4d142b7">
              <w:r>
                <w:rPr>
                  <w:rStyle w:val="Hyperlink"/>
                  <w:color w:val="244061"/>
                </w:rPr>
                <w:t xml:space="preserve">Community Services (retired)</w:t>
              </w:r>
            </w:hyperlink>
            <w:r>
              <w:rPr>
                <w:rStyle w:val="row-content"/>
                <w:color w:val="244061"/>
              </w:rPr>
              <w:t xml:space="preserve">, Superseded 15/12/2011</w:t>
            </w:r>
          </w:p>
          <w:p>
            <w:r>
              <w:br/>
            </w:r>
            <w:hyperlink w:history="true" r:id="R686fbdb53ff740e8">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7c7aaff3273c46cc">
              <w:r>
                <w:rPr>
                  <w:rStyle w:val="Hyperlink"/>
                  <w:color w:val="244061"/>
                </w:rPr>
                <w:t xml:space="preserve">Community Services (retired)</w:t>
              </w:r>
            </w:hyperlink>
            <w:r>
              <w:rPr>
                <w:rStyle w:val="row-content"/>
                <w:color w:val="244061"/>
              </w:rPr>
              <w:t xml:space="preserve">, Superseded 15/12/2011</w:t>
            </w:r>
          </w:p>
          <w:p>
            <w:r>
              <w:br/>
            </w:r>
            <w:hyperlink w:history="true" r:id="R945c731b173d4b32">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db575b55b18e4918">
              <w:r>
                <w:rPr>
                  <w:rStyle w:val="Hyperlink"/>
                  <w:color w:val="244061"/>
                </w:rPr>
                <w:t xml:space="preserve">Health</w:t>
              </w:r>
            </w:hyperlink>
            <w:r>
              <w:rPr>
                <w:rStyle w:val="row-content"/>
                <w:color w:val="244061"/>
              </w:rPr>
              <w:t xml:space="preserve">, Superseded 08/06/2011</w:t>
            </w:r>
          </w:p>
          <w:p>
            <w:r>
              <w:br/>
            </w:r>
            <w:hyperlink w:history="true" r:id="R516c7c7766b54bca">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620dc5b3ebfd4dfd">
              <w:r>
                <w:rPr>
                  <w:rStyle w:val="Hyperlink"/>
                  <w:color w:val="244061"/>
                </w:rPr>
                <w:t xml:space="preserve">Health</w:t>
              </w:r>
            </w:hyperlink>
            <w:r>
              <w:rPr>
                <w:rStyle w:val="row-content"/>
                <w:color w:val="244061"/>
              </w:rPr>
              <w:t xml:space="preserve">, Superseded 08/06/2011</w:t>
            </w:r>
          </w:p>
          <w:p>
            <w:r>
              <w:br/>
            </w:r>
            <w:hyperlink w:history="true" r:id="R87d7096ea82144d4">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a3add687958040aa">
              <w:r>
                <w:rPr>
                  <w:rStyle w:val="Hyperlink"/>
                  <w:color w:val="244061"/>
                </w:rPr>
                <w:t xml:space="preserve">Health</w:t>
              </w:r>
            </w:hyperlink>
            <w:r>
              <w:rPr>
                <w:rStyle w:val="row-content"/>
                <w:color w:val="244061"/>
              </w:rPr>
              <w:t xml:space="preserve">, Superseded 30/04/2014</w:t>
            </w:r>
          </w:p>
          <w:p>
            <w:r>
              <w:br/>
            </w:r>
            <w:hyperlink w:history="true" r:id="Rdf329e4ee0404a08">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3cf25b2d14d4498f">
              <w:r>
                <w:rPr>
                  <w:rStyle w:val="Hyperlink"/>
                  <w:color w:val="244061"/>
                </w:rPr>
                <w:t xml:space="preserve">Health</w:t>
              </w:r>
            </w:hyperlink>
            <w:r>
              <w:rPr>
                <w:rStyle w:val="row-content"/>
                <w:color w:val="244061"/>
              </w:rPr>
              <w:t xml:space="preserve">, Superseded 14/01/2015</w:t>
            </w:r>
          </w:p>
          <w:p>
            <w:r>
              <w:br/>
            </w:r>
            <w:hyperlink w:history="true" r:id="R456e13f4a0bf4aec">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310d59a7548e4edf">
              <w:r>
                <w:rPr>
                  <w:rStyle w:val="Hyperlink"/>
                  <w:color w:val="244061"/>
                </w:rPr>
                <w:t xml:space="preserve">Health</w:t>
              </w:r>
            </w:hyperlink>
            <w:r>
              <w:rPr>
                <w:rStyle w:val="row-content"/>
                <w:color w:val="244061"/>
              </w:rPr>
              <w:t xml:space="preserve">, Superseded 30/10/2011</w:t>
            </w:r>
          </w:p>
          <w:p>
            <w:r>
              <w:br/>
            </w:r>
            <w:hyperlink w:history="true" r:id="R30423db0c64249cb">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251a1e85bd504fdf">
              <w:r>
                <w:rPr>
                  <w:rStyle w:val="Hyperlink"/>
                  <w:color w:val="244061"/>
                </w:rPr>
                <w:t xml:space="preserve">Health</w:t>
              </w:r>
            </w:hyperlink>
            <w:r>
              <w:rPr>
                <w:rStyle w:val="row-content"/>
                <w:color w:val="244061"/>
              </w:rPr>
              <w:t xml:space="preserve">, Superseded 25/06/2013</w:t>
            </w:r>
          </w:p>
          <w:p>
            <w:r>
              <w:br/>
            </w:r>
            <w:hyperlink w:history="true" r:id="R0b6765bc54d1435c">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04bf1ceaece84ba2">
              <w:r>
                <w:rPr>
                  <w:rStyle w:val="Hyperlink"/>
                  <w:color w:val="244061"/>
                </w:rPr>
                <w:t xml:space="preserve">Health</w:t>
              </w:r>
            </w:hyperlink>
            <w:r>
              <w:rPr>
                <w:rStyle w:val="row-content"/>
                <w:color w:val="244061"/>
              </w:rPr>
              <w:t xml:space="preserve">, Superseded 14/01/2015</w:t>
            </w:r>
          </w:p>
          <w:p>
            <w:r>
              <w:br/>
            </w:r>
            <w:hyperlink w:history="true" r:id="Rb03cce8b11814371">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7e6698a35fd746eb">
              <w:r>
                <w:rPr>
                  <w:rStyle w:val="Hyperlink"/>
                  <w:color w:val="244061"/>
                </w:rPr>
                <w:t xml:space="preserve">Health</w:t>
              </w:r>
            </w:hyperlink>
            <w:r>
              <w:rPr>
                <w:rStyle w:val="row-content"/>
                <w:color w:val="244061"/>
              </w:rPr>
              <w:t xml:space="preserve">, Superseded 30/04/2014</w:t>
            </w:r>
          </w:p>
          <w:p>
            <w:r>
              <w:br/>
            </w:r>
            <w:hyperlink w:history="true" r:id="Ra97eaf591526432e">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c01b7a08e9a84496">
              <w:r>
                <w:rPr>
                  <w:rStyle w:val="Hyperlink"/>
                  <w:color w:val="244061"/>
                </w:rPr>
                <w:t xml:space="preserve">Health</w:t>
              </w:r>
            </w:hyperlink>
            <w:r>
              <w:rPr>
                <w:rStyle w:val="row-content"/>
                <w:color w:val="244061"/>
              </w:rPr>
              <w:t xml:space="preserve">, Superseded 14/01/2015</w:t>
            </w:r>
          </w:p>
          <w:p>
            <w:r>
              <w:br/>
            </w:r>
            <w:hyperlink w:history="true" r:id="R11a5914335ed4b9a">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d7de14b339e843ed">
              <w:r>
                <w:rPr>
                  <w:rStyle w:val="Hyperlink"/>
                  <w:color w:val="244061"/>
                </w:rPr>
                <w:t xml:space="preserve">Health</w:t>
              </w:r>
            </w:hyperlink>
            <w:r>
              <w:rPr>
                <w:rStyle w:val="row-content"/>
                <w:color w:val="244061"/>
              </w:rPr>
              <w:t xml:space="preserve">, Superseded 08/07/2016</w:t>
            </w:r>
          </w:p>
          <w:p>
            <w:r>
              <w:br/>
            </w:r>
            <w:hyperlink w:history="true" r:id="R19b91c3b15924e3d">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c3d3fc6cec104dd0">
              <w:r>
                <w:rPr>
                  <w:rStyle w:val="Hyperlink"/>
                  <w:color w:val="244061"/>
                </w:rPr>
                <w:t xml:space="preserve">Health</w:t>
              </w:r>
            </w:hyperlink>
            <w:r>
              <w:rPr>
                <w:rStyle w:val="row-content"/>
                <w:color w:val="244061"/>
              </w:rPr>
              <w:t xml:space="preserve">, Superseded 31/01/2017</w:t>
            </w:r>
          </w:p>
          <w:p>
            <w:r>
              <w:br/>
            </w:r>
            <w:hyperlink w:history="true" r:id="R6ff2c3ff590c497a">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97041183a1474abb">
              <w:r>
                <w:rPr>
                  <w:rStyle w:val="Hyperlink"/>
                  <w:color w:val="244061"/>
                </w:rPr>
                <w:t xml:space="preserve">Health</w:t>
              </w:r>
            </w:hyperlink>
            <w:r>
              <w:rPr>
                <w:rStyle w:val="row-content"/>
                <w:color w:val="244061"/>
              </w:rPr>
              <w:t xml:space="preserve">, Superseded 30/01/2018</w:t>
            </w:r>
          </w:p>
          <w:p>
            <w:r>
              <w:br/>
            </w:r>
            <w:hyperlink w:history="true" r:id="R859a3ab6ccdc413f">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5bdc214086154988">
              <w:r>
                <w:rPr>
                  <w:rStyle w:val="Hyperlink"/>
                  <w:color w:val="244061"/>
                </w:rPr>
                <w:t xml:space="preserve">Health</w:t>
              </w:r>
            </w:hyperlink>
            <w:r>
              <w:rPr>
                <w:rStyle w:val="row-content"/>
                <w:color w:val="244061"/>
              </w:rPr>
              <w:t xml:space="preserve">, Superseded 19/06/2019</w:t>
            </w:r>
          </w:p>
          <w:p>
            <w:r>
              <w:br/>
            </w:r>
            <w:hyperlink w:history="true" r:id="R1d6314bd8f884792">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bb3e0367097d4b19">
              <w:r>
                <w:rPr>
                  <w:rStyle w:val="Hyperlink"/>
                  <w:color w:val="244061"/>
                </w:rPr>
                <w:t xml:space="preserve">Health</w:t>
              </w:r>
            </w:hyperlink>
            <w:r>
              <w:rPr>
                <w:rStyle w:val="row-content"/>
                <w:color w:val="244061"/>
              </w:rPr>
              <w:t xml:space="preserve">, Superseded 31/10/2011</w:t>
            </w:r>
          </w:p>
          <w:p>
            <w:r>
              <w:br/>
            </w:r>
            <w:hyperlink w:history="true" r:id="R04469691871b449c">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7b6dc5f8c6664301">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fe1a363f8153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fa23f1257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a363f815344d0" /><Relationship Type="http://schemas.openxmlformats.org/officeDocument/2006/relationships/header" Target="/word/header1.xml" Id="Rcb32627a31754c3b" /><Relationship Type="http://schemas.openxmlformats.org/officeDocument/2006/relationships/settings" Target="/word/settings.xml" Id="Rb7f53da705b84683" /><Relationship Type="http://schemas.openxmlformats.org/officeDocument/2006/relationships/styles" Target="/word/styles.xml" Id="Rd6339b6b1d094213" /><Relationship Type="http://schemas.openxmlformats.org/officeDocument/2006/relationships/hyperlink" Target="https://meteor.aihw.gov.au/RegistrationAuthority/1" TargetMode="External" Id="R866106b1f9ef4bd5" /><Relationship Type="http://schemas.openxmlformats.org/officeDocument/2006/relationships/hyperlink" Target="https://meteor.aihw.gov.au/RegistrationAuthority/13" TargetMode="External" Id="Rcb08cba5c20c4f06" /><Relationship Type="http://schemas.openxmlformats.org/officeDocument/2006/relationships/hyperlink" Target="https://meteor.aihw.gov.au/RegistrationAuthority/12" TargetMode="External" Id="Re850165aea8943f9" /><Relationship Type="http://schemas.openxmlformats.org/officeDocument/2006/relationships/hyperlink" Target="https://meteor.aihw.gov.au/RegistrationAuthority/14" TargetMode="External" Id="R949d07c0087d49a9" /><Relationship Type="http://schemas.openxmlformats.org/officeDocument/2006/relationships/hyperlink" Target="https://meteor.aihw.gov.au/RegistrationAuthority/11" TargetMode="External" Id="R9ba49678389145ec" /><Relationship Type="http://schemas.openxmlformats.org/officeDocument/2006/relationships/hyperlink" Target="https://meteor.aihw.gov.au/content/269894" TargetMode="External" Id="R0fd3be9a86284088" /><Relationship Type="http://schemas.openxmlformats.org/officeDocument/2006/relationships/hyperlink" Target="https://meteor.aihw.gov.au/content/287222" TargetMode="External" Id="Red51e3035e344f71" /><Relationship Type="http://schemas.openxmlformats.org/officeDocument/2006/relationships/hyperlink" Target="https://meteor.aihw.gov.au/content/270561" TargetMode="External" Id="R66648f3c277e4348" /><Relationship Type="http://schemas.openxmlformats.org/officeDocument/2006/relationships/numbering" Target="/word/numbering.xml" Id="Rf15af0cddf5d4bf6" /><Relationship Type="http://schemas.openxmlformats.org/officeDocument/2006/relationships/hyperlink" Target="http://www1.auspost.com.au/postcodes/" TargetMode="External" Id="R6979249cb7ef4457" /><Relationship Type="http://schemas.openxmlformats.org/officeDocument/2006/relationships/hyperlink" Target="https://meteor.aihw.gov.au/content/270515" TargetMode="External" Id="Rf3fc607d820f46fc" /><Relationship Type="http://schemas.openxmlformats.org/officeDocument/2006/relationships/hyperlink" Target="https://meteor.aihw.gov.au/RegistrationAuthority/1" TargetMode="External" Id="R7a4564c1eb7b44cb" /><Relationship Type="http://schemas.openxmlformats.org/officeDocument/2006/relationships/hyperlink" Target="https://meteor.aihw.gov.au/RegistrationAuthority/12" TargetMode="External" Id="Rc8d4e2f5fb3741c8" /><Relationship Type="http://schemas.openxmlformats.org/officeDocument/2006/relationships/hyperlink" Target="https://meteor.aihw.gov.au/content/651535" TargetMode="External" Id="R047fa9dbd43b4698" /><Relationship Type="http://schemas.openxmlformats.org/officeDocument/2006/relationships/hyperlink" Target="https://meteor.aihw.gov.au/RegistrationAuthority/15" TargetMode="External" Id="R451e2b2212c846e0" /><Relationship Type="http://schemas.openxmlformats.org/officeDocument/2006/relationships/hyperlink" Target="https://meteor.aihw.gov.au/content/429894" TargetMode="External" Id="R8a3e8f50880344a0" /><Relationship Type="http://schemas.openxmlformats.org/officeDocument/2006/relationships/hyperlink" Target="https://meteor.aihw.gov.au/RegistrationAuthority/17" TargetMode="External" Id="R57f694c1999e4c0d" /><Relationship Type="http://schemas.openxmlformats.org/officeDocument/2006/relationships/hyperlink" Target="https://meteor.aihw.gov.au/RegistrationAuthority/10" TargetMode="External" Id="R78f3a9860c09457f" /><Relationship Type="http://schemas.openxmlformats.org/officeDocument/2006/relationships/hyperlink" Target="https://meteor.aihw.gov.au/RegistrationAuthority/1" TargetMode="External" Id="Rd6316610256746de" /><Relationship Type="http://schemas.openxmlformats.org/officeDocument/2006/relationships/hyperlink" Target="https://meteor.aihw.gov.au/RegistrationAuthority/16" TargetMode="External" Id="R5e8b4d33ea904fe0" /><Relationship Type="http://schemas.openxmlformats.org/officeDocument/2006/relationships/hyperlink" Target="https://meteor.aihw.gov.au/RegistrationAuthority/13" TargetMode="External" Id="R04c82a4661d64f41" /><Relationship Type="http://schemas.openxmlformats.org/officeDocument/2006/relationships/hyperlink" Target="https://meteor.aihw.gov.au/RegistrationAuthority/12" TargetMode="External" Id="Raa8d1bc030554262" /><Relationship Type="http://schemas.openxmlformats.org/officeDocument/2006/relationships/hyperlink" Target="https://meteor.aihw.gov.au/RegistrationAuthority/14" TargetMode="External" Id="R9f26a5dd5fc7448b" /><Relationship Type="http://schemas.openxmlformats.org/officeDocument/2006/relationships/hyperlink" Target="https://meteor.aihw.gov.au/RegistrationAuthority/11" TargetMode="External" Id="Rae1fddfffb6f4d81" /><Relationship Type="http://schemas.openxmlformats.org/officeDocument/2006/relationships/hyperlink" Target="https://meteor.aihw.gov.au/RegistrationAuthority/3" TargetMode="External" Id="R444f1a7ccc1b47da" /><Relationship Type="http://schemas.openxmlformats.org/officeDocument/2006/relationships/hyperlink" Target="https://meteor.aihw.gov.au/RegistrationAuthority/6" TargetMode="External" Id="R219e9dee3b9c42a3" /><Relationship Type="http://schemas.openxmlformats.org/officeDocument/2006/relationships/hyperlink" Target="https://meteor.aihw.gov.au/RegistrationAuthority/8" TargetMode="External" Id="R092998818fe84557" /><Relationship Type="http://schemas.openxmlformats.org/officeDocument/2006/relationships/hyperlink" Target="https://meteor.aihw.gov.au/RegistrationAuthority/2" TargetMode="External" Id="R1ba4888d05024259" /><Relationship Type="http://schemas.openxmlformats.org/officeDocument/2006/relationships/hyperlink" Target="https://meteor.aihw.gov.au/RegistrationAuthority/4" TargetMode="External" Id="R2896767ce0e141e9" /><Relationship Type="http://schemas.openxmlformats.org/officeDocument/2006/relationships/hyperlink" Target="https://meteor.aihw.gov.au/content/270281" TargetMode="External" Id="R86c0a7c44db04b56" /><Relationship Type="http://schemas.openxmlformats.org/officeDocument/2006/relationships/hyperlink" Target="https://meteor.aihw.gov.au/RegistrationAuthority/11" TargetMode="External" Id="Ra296a27946344d4c" /><Relationship Type="http://schemas.openxmlformats.org/officeDocument/2006/relationships/hyperlink" Target="https://meteor.aihw.gov.au/content/270315" TargetMode="External" Id="R034c8adb2feb4a17" /><Relationship Type="http://schemas.openxmlformats.org/officeDocument/2006/relationships/hyperlink" Target="https://meteor.aihw.gov.au/RegistrationAuthority/1" TargetMode="External" Id="R2e025dce11f04eb2" /><Relationship Type="http://schemas.openxmlformats.org/officeDocument/2006/relationships/hyperlink" Target="https://meteor.aihw.gov.au/content/720078" TargetMode="External" Id="Rcea8ebf7a43d4711" /><Relationship Type="http://schemas.openxmlformats.org/officeDocument/2006/relationships/hyperlink" Target="https://meteor.aihw.gov.au/RegistrationAuthority/17" TargetMode="External" Id="R57398982e4884508" /><Relationship Type="http://schemas.openxmlformats.org/officeDocument/2006/relationships/hyperlink" Target="https://meteor.aihw.gov.au/RegistrationAuthority/12" TargetMode="External" Id="R6015f813d6894595" /><Relationship Type="http://schemas.openxmlformats.org/officeDocument/2006/relationships/hyperlink" Target="https://meteor.aihw.gov.au/RegistrationAuthority/4" TargetMode="External" Id="R6fe952e019454a10" /><Relationship Type="http://schemas.openxmlformats.org/officeDocument/2006/relationships/hyperlink" Target="https://meteor.aihw.gov.au/content/286919" TargetMode="External" Id="R39cd69a7496e4db6" /><Relationship Type="http://schemas.openxmlformats.org/officeDocument/2006/relationships/hyperlink" Target="https://meteor.aihw.gov.au/RegistrationAuthority/17" TargetMode="External" Id="Re349bcc0ff644f43" /><Relationship Type="http://schemas.openxmlformats.org/officeDocument/2006/relationships/hyperlink" Target="https://meteor.aihw.gov.au/RegistrationAuthority/1" TargetMode="External" Id="R3bf7830f374743b6" /><Relationship Type="http://schemas.openxmlformats.org/officeDocument/2006/relationships/hyperlink" Target="https://meteor.aihw.gov.au/RegistrationAuthority/13" TargetMode="External" Id="Rf159ce77f3514e9f" /><Relationship Type="http://schemas.openxmlformats.org/officeDocument/2006/relationships/hyperlink" Target="https://meteor.aihw.gov.au/RegistrationAuthority/12" TargetMode="External" Id="R1817b8e1c9c145fd" /><Relationship Type="http://schemas.openxmlformats.org/officeDocument/2006/relationships/hyperlink" Target="https://meteor.aihw.gov.au/RegistrationAuthority/14" TargetMode="External" Id="R9700ef953e804323" /><Relationship Type="http://schemas.openxmlformats.org/officeDocument/2006/relationships/hyperlink" Target="https://meteor.aihw.gov.au/RegistrationAuthority/11" TargetMode="External" Id="R338f7b3ac861437c" /><Relationship Type="http://schemas.openxmlformats.org/officeDocument/2006/relationships/hyperlink" Target="https://meteor.aihw.gov.au/RegistrationAuthority/4" TargetMode="External" Id="R4f652f3d2fb34dfc" /><Relationship Type="http://schemas.openxmlformats.org/officeDocument/2006/relationships/hyperlink" Target="https://meteor.aihw.gov.au/content/273052" TargetMode="External" Id="Rbb4c667a5c4942b1" /><Relationship Type="http://schemas.openxmlformats.org/officeDocument/2006/relationships/hyperlink" Target="https://meteor.aihw.gov.au/RegistrationAuthority/12" TargetMode="External" Id="R6ce2516f190443a6" /><Relationship Type="http://schemas.openxmlformats.org/officeDocument/2006/relationships/hyperlink" Target="https://meteor.aihw.gov.au/content/348289" TargetMode="External" Id="R44b7014a45334659" /><Relationship Type="http://schemas.openxmlformats.org/officeDocument/2006/relationships/hyperlink" Target="https://meteor.aihw.gov.au/RegistrationAuthority/12" TargetMode="External" Id="R4f56cce618e8410e" /><Relationship Type="http://schemas.openxmlformats.org/officeDocument/2006/relationships/hyperlink" Target="https://meteor.aihw.gov.au/content/353668" TargetMode="External" Id="R67b1a43b30c44513" /><Relationship Type="http://schemas.openxmlformats.org/officeDocument/2006/relationships/hyperlink" Target="https://meteor.aihw.gov.au/RegistrationAuthority/12" TargetMode="External" Id="Rddcda79ec9c34ed3" /><Relationship Type="http://schemas.openxmlformats.org/officeDocument/2006/relationships/hyperlink" Target="https://meteor.aihw.gov.au/content/374213" TargetMode="External" Id="R6bc1aa1cd16741c4" /><Relationship Type="http://schemas.openxmlformats.org/officeDocument/2006/relationships/hyperlink" Target="https://meteor.aihw.gov.au/RegistrationAuthority/12" TargetMode="External" Id="Rcaf9863aa5224dc8" /><Relationship Type="http://schemas.openxmlformats.org/officeDocument/2006/relationships/hyperlink" Target="https://meteor.aihw.gov.au/content/355779" TargetMode="External" Id="R57c1a946162e45e5" /><Relationship Type="http://schemas.openxmlformats.org/officeDocument/2006/relationships/hyperlink" Target="https://meteor.aihw.gov.au/RegistrationAuthority/1" TargetMode="External" Id="Rbb3b764f98e8484a" /><Relationship Type="http://schemas.openxmlformats.org/officeDocument/2006/relationships/hyperlink" Target="https://meteor.aihw.gov.au/content/367283" TargetMode="External" Id="R86f5aec65a584b09" /><Relationship Type="http://schemas.openxmlformats.org/officeDocument/2006/relationships/hyperlink" Target="https://meteor.aihw.gov.au/RegistrationAuthority/1" TargetMode="External" Id="Re4e051351b564360" /><Relationship Type="http://schemas.openxmlformats.org/officeDocument/2006/relationships/hyperlink" Target="https://meteor.aihw.gov.au/content/314520" TargetMode="External" Id="Ref5cf12de3d94e1f" /><Relationship Type="http://schemas.openxmlformats.org/officeDocument/2006/relationships/hyperlink" Target="https://meteor.aihw.gov.au/RegistrationAuthority/1" TargetMode="External" Id="Rdcaa20cd172146d5" /><Relationship Type="http://schemas.openxmlformats.org/officeDocument/2006/relationships/hyperlink" Target="https://meteor.aihw.gov.au/content/367251" TargetMode="External" Id="R525a0eefb6fc4d63" /><Relationship Type="http://schemas.openxmlformats.org/officeDocument/2006/relationships/hyperlink" Target="https://meteor.aihw.gov.au/RegistrationAuthority/1" TargetMode="External" Id="Rb7b16bcd8bc94a6e" /><Relationship Type="http://schemas.openxmlformats.org/officeDocument/2006/relationships/hyperlink" Target="https://meteor.aihw.gov.au/content/433689" TargetMode="External" Id="R1b8e94129f1048e7" /><Relationship Type="http://schemas.openxmlformats.org/officeDocument/2006/relationships/hyperlink" Target="https://meteor.aihw.gov.au/RegistrationAuthority/1" TargetMode="External" Id="R309551e589f14c3a" /><Relationship Type="http://schemas.openxmlformats.org/officeDocument/2006/relationships/hyperlink" Target="https://meteor.aihw.gov.au/content/308217" TargetMode="External" Id="Rb9863e0012bf46e4" /><Relationship Type="http://schemas.openxmlformats.org/officeDocument/2006/relationships/hyperlink" Target="https://meteor.aihw.gov.au/RegistrationAuthority/1" TargetMode="External" Id="R438e100f9f534a24" /><Relationship Type="http://schemas.openxmlformats.org/officeDocument/2006/relationships/hyperlink" Target="https://meteor.aihw.gov.au/content/317350" TargetMode="External" Id="Rd861b35051154181" /><Relationship Type="http://schemas.openxmlformats.org/officeDocument/2006/relationships/hyperlink" Target="https://meteor.aihw.gov.au/RegistrationAuthority/1" TargetMode="External" Id="R1ce1f0d870e14529" /><Relationship Type="http://schemas.openxmlformats.org/officeDocument/2006/relationships/hyperlink" Target="https://meteor.aihw.gov.au/content/372123" TargetMode="External" Id="R947d5b4037554bd1" /><Relationship Type="http://schemas.openxmlformats.org/officeDocument/2006/relationships/hyperlink" Target="https://meteor.aihw.gov.au/RegistrationAuthority/1" TargetMode="External" Id="Rb24ab0605c234be0" /><Relationship Type="http://schemas.openxmlformats.org/officeDocument/2006/relationships/hyperlink" Target="https://meteor.aihw.gov.au/content/291112" TargetMode="External" Id="Red5ce313ce8c4733" /><Relationship Type="http://schemas.openxmlformats.org/officeDocument/2006/relationships/hyperlink" Target="https://meteor.aihw.gov.au/RegistrationAuthority/12" TargetMode="External" Id="R331768bc8c4542b4" /><Relationship Type="http://schemas.openxmlformats.org/officeDocument/2006/relationships/hyperlink" Target="https://meteor.aihw.gov.au/content/374218" TargetMode="External" Id="Rb42572a435af424a" /><Relationship Type="http://schemas.openxmlformats.org/officeDocument/2006/relationships/hyperlink" Target="https://meteor.aihw.gov.au/RegistrationAuthority/12" TargetMode="External" Id="Rd970873b10ed4d27" /><Relationship Type="http://schemas.openxmlformats.org/officeDocument/2006/relationships/hyperlink" Target="https://meteor.aihw.gov.au/content/386485" TargetMode="External" Id="R06fc7d07b1d94da7" /><Relationship Type="http://schemas.openxmlformats.org/officeDocument/2006/relationships/hyperlink" Target="https://meteor.aihw.gov.au/RegistrationAuthority/1" TargetMode="External" Id="R11ea1c6b7e6d4782" /><Relationship Type="http://schemas.openxmlformats.org/officeDocument/2006/relationships/hyperlink" Target="https://meteor.aihw.gov.au/content/428708" TargetMode="External" Id="R08a5e27d226e46eb" /><Relationship Type="http://schemas.openxmlformats.org/officeDocument/2006/relationships/hyperlink" Target="https://meteor.aihw.gov.au/RegistrationAuthority/1" TargetMode="External" Id="R8ea45697add8473e" /><Relationship Type="http://schemas.openxmlformats.org/officeDocument/2006/relationships/hyperlink" Target="https://meteor.aihw.gov.au/content/461636" TargetMode="External" Id="R753139b06f1a4c84" /><Relationship Type="http://schemas.openxmlformats.org/officeDocument/2006/relationships/hyperlink" Target="https://meteor.aihw.gov.au/RegistrationAuthority/1" TargetMode="External" Id="R2fbb5dc111884bd2" /><Relationship Type="http://schemas.openxmlformats.org/officeDocument/2006/relationships/hyperlink" Target="https://meteor.aihw.gov.au/content/396792" TargetMode="External" Id="R60997e8a7e744268" /><Relationship Type="http://schemas.openxmlformats.org/officeDocument/2006/relationships/hyperlink" Target="https://meteor.aihw.gov.au/RegistrationAuthority/13" TargetMode="External" Id="R5c11e09ff39244f8" /><Relationship Type="http://schemas.openxmlformats.org/officeDocument/2006/relationships/hyperlink" Target="https://meteor.aihw.gov.au/content/438006" TargetMode="External" Id="R37ebb26386cc4b1e" /><Relationship Type="http://schemas.openxmlformats.org/officeDocument/2006/relationships/hyperlink" Target="https://meteor.aihw.gov.au/RegistrationAuthority/13" TargetMode="External" Id="Rf8cdb03ceebf4dd6" /><Relationship Type="http://schemas.openxmlformats.org/officeDocument/2006/relationships/hyperlink" Target="https://meteor.aihw.gov.au/content/288765" TargetMode="External" Id="R1364d6e6e87d454b" /><Relationship Type="http://schemas.openxmlformats.org/officeDocument/2006/relationships/hyperlink" Target="https://meteor.aihw.gov.au/RegistrationAuthority/12" TargetMode="External" Id="R0d450a1d0c6f4cd1" /><Relationship Type="http://schemas.openxmlformats.org/officeDocument/2006/relationships/hyperlink" Target="https://meteor.aihw.gov.au/content/374201" TargetMode="External" Id="Re4c4db1daaca4950" /><Relationship Type="http://schemas.openxmlformats.org/officeDocument/2006/relationships/hyperlink" Target="https://meteor.aihw.gov.au/RegistrationAuthority/12" TargetMode="External" Id="R2cfa4b6b2a1c465f" /><Relationship Type="http://schemas.openxmlformats.org/officeDocument/2006/relationships/hyperlink" Target="https://meteor.aihw.gov.au/content/289061" TargetMode="External" Id="Re9b920023bf74ec9" /><Relationship Type="http://schemas.openxmlformats.org/officeDocument/2006/relationships/hyperlink" Target="https://meteor.aihw.gov.au/RegistrationAuthority/12" TargetMode="External" Id="Re29415df7bdd46cb" /><Relationship Type="http://schemas.openxmlformats.org/officeDocument/2006/relationships/hyperlink" Target="https://meteor.aihw.gov.au/content/356020" TargetMode="External" Id="R5080723df5194436" /><Relationship Type="http://schemas.openxmlformats.org/officeDocument/2006/relationships/hyperlink" Target="https://meteor.aihw.gov.au/RegistrationAuthority/12" TargetMode="External" Id="R62ec3abb53744f58" /><Relationship Type="http://schemas.openxmlformats.org/officeDocument/2006/relationships/hyperlink" Target="https://meteor.aihw.gov.au/content/374199" TargetMode="External" Id="R481559ea29b44910" /><Relationship Type="http://schemas.openxmlformats.org/officeDocument/2006/relationships/hyperlink" Target="https://meteor.aihw.gov.au/RegistrationAuthority/12" TargetMode="External" Id="Re8f21303af7e425f" /><Relationship Type="http://schemas.openxmlformats.org/officeDocument/2006/relationships/hyperlink" Target="https://meteor.aihw.gov.au/content/379878" TargetMode="External" Id="R6295c86854af48c3" /><Relationship Type="http://schemas.openxmlformats.org/officeDocument/2006/relationships/hyperlink" Target="https://meteor.aihw.gov.au/RegistrationAuthority/1" TargetMode="External" Id="R607fff35eab74d37" /><Relationship Type="http://schemas.openxmlformats.org/officeDocument/2006/relationships/hyperlink" Target="https://meteor.aihw.gov.au/content/386853" TargetMode="External" Id="Ra1581feced444532" /><Relationship Type="http://schemas.openxmlformats.org/officeDocument/2006/relationships/hyperlink" Target="https://meteor.aihw.gov.au/RegistrationAuthority/1" TargetMode="External" Id="R1ae7fba9343f4f5e" /><Relationship Type="http://schemas.openxmlformats.org/officeDocument/2006/relationships/hyperlink" Target="https://meteor.aihw.gov.au/content/314122" TargetMode="External" Id="R7c7968276b5b4402" /><Relationship Type="http://schemas.openxmlformats.org/officeDocument/2006/relationships/hyperlink" Target="https://meteor.aihw.gov.au/RegistrationAuthority/1" TargetMode="External" Id="Rd895a41c0f1a40d4" /><Relationship Type="http://schemas.openxmlformats.org/officeDocument/2006/relationships/hyperlink" Target="https://meteor.aihw.gov.au/content/433761" TargetMode="External" Id="R1af9d3ec8046404e" /><Relationship Type="http://schemas.openxmlformats.org/officeDocument/2006/relationships/hyperlink" Target="https://meteor.aihw.gov.au/RegistrationAuthority/1" TargetMode="External" Id="R5b79787b47be48fc" /><Relationship Type="http://schemas.openxmlformats.org/officeDocument/2006/relationships/hyperlink" Target="https://meteor.aihw.gov.au/content/433700" TargetMode="External" Id="Rfeb87185bce440b9" /><Relationship Type="http://schemas.openxmlformats.org/officeDocument/2006/relationships/hyperlink" Target="https://meteor.aihw.gov.au/RegistrationAuthority/1" TargetMode="External" Id="R311072252f444ab9" /><Relationship Type="http://schemas.openxmlformats.org/officeDocument/2006/relationships/hyperlink" Target="https://meteor.aihw.gov.au/content/384097" TargetMode="External" Id="R68e72558d4d94a46" /><Relationship Type="http://schemas.openxmlformats.org/officeDocument/2006/relationships/hyperlink" Target="https://meteor.aihw.gov.au/RegistrationAuthority/12" TargetMode="External" Id="R4e87186f11dc4443" /><Relationship Type="http://schemas.openxmlformats.org/officeDocument/2006/relationships/hyperlink" Target="https://meteor.aihw.gov.au/content/384102" TargetMode="External" Id="R6b523ad63d254291" /><Relationship Type="http://schemas.openxmlformats.org/officeDocument/2006/relationships/hyperlink" Target="https://meteor.aihw.gov.au/RegistrationAuthority/12" TargetMode="External" Id="Rc0af0af3626b489a" /><Relationship Type="http://schemas.openxmlformats.org/officeDocument/2006/relationships/hyperlink" Target="https://meteor.aihw.gov.au/content/375422" TargetMode="External" Id="R1a366bfdd9dd4acc" /><Relationship Type="http://schemas.openxmlformats.org/officeDocument/2006/relationships/hyperlink" Target="https://meteor.aihw.gov.au/RegistrationAuthority/12" TargetMode="External" Id="R522fe4404fa543ef" /><Relationship Type="http://schemas.openxmlformats.org/officeDocument/2006/relationships/hyperlink" Target="https://meteor.aihw.gov.au/content/384118" TargetMode="External" Id="Rbbf2a6f5977346ec" /><Relationship Type="http://schemas.openxmlformats.org/officeDocument/2006/relationships/hyperlink" Target="https://meteor.aihw.gov.au/RegistrationAuthority/12" TargetMode="External" Id="R3a4bef2ba1d94995" /><Relationship Type="http://schemas.openxmlformats.org/officeDocument/2006/relationships/hyperlink" Target="https://meteor.aihw.gov.au/content/384109" TargetMode="External" Id="Rd46ba8095f30482a" /><Relationship Type="http://schemas.openxmlformats.org/officeDocument/2006/relationships/hyperlink" Target="https://meteor.aihw.gov.au/RegistrationAuthority/12" TargetMode="External" Id="Rb45f062e9ae74d80" /><Relationship Type="http://schemas.openxmlformats.org/officeDocument/2006/relationships/hyperlink" Target="https://meteor.aihw.gov.au/content/384124" TargetMode="External" Id="Raf6df33fd6014240" /><Relationship Type="http://schemas.openxmlformats.org/officeDocument/2006/relationships/hyperlink" Target="https://meteor.aihw.gov.au/RegistrationAuthority/12" TargetMode="External" Id="R8e63a32a7e5e486e" /><Relationship Type="http://schemas.openxmlformats.org/officeDocument/2006/relationships/hyperlink" Target="https://meteor.aihw.gov.au/content/384128" TargetMode="External" Id="R90b2f5d647d84eaa" /><Relationship Type="http://schemas.openxmlformats.org/officeDocument/2006/relationships/hyperlink" Target="https://meteor.aihw.gov.au/RegistrationAuthority/12" TargetMode="External" Id="R040d120f59f74b47" /><Relationship Type="http://schemas.openxmlformats.org/officeDocument/2006/relationships/hyperlink" Target="https://meteor.aihw.gov.au/content/384152" TargetMode="External" Id="Ra535bdddb87747a7" /><Relationship Type="http://schemas.openxmlformats.org/officeDocument/2006/relationships/hyperlink" Target="https://meteor.aihw.gov.au/RegistrationAuthority/12" TargetMode="External" Id="R146d6747f88b4c72" /><Relationship Type="http://schemas.openxmlformats.org/officeDocument/2006/relationships/hyperlink" Target="https://meteor.aihw.gov.au/content/384162" TargetMode="External" Id="R93f22d6710d940ad" /><Relationship Type="http://schemas.openxmlformats.org/officeDocument/2006/relationships/hyperlink" Target="https://meteor.aihw.gov.au/RegistrationAuthority/12" TargetMode="External" Id="Ra52b760027e3414e" /><Relationship Type="http://schemas.openxmlformats.org/officeDocument/2006/relationships/hyperlink" Target="https://meteor.aihw.gov.au/content/384166" TargetMode="External" Id="R2f3b813a00b141a9" /><Relationship Type="http://schemas.openxmlformats.org/officeDocument/2006/relationships/hyperlink" Target="https://meteor.aihw.gov.au/RegistrationAuthority/12" TargetMode="External" Id="Rb8706c176300487b" /><Relationship Type="http://schemas.openxmlformats.org/officeDocument/2006/relationships/hyperlink" Target="https://meteor.aihw.gov.au/content/384170" TargetMode="External" Id="Rd421bb647bc143e3" /><Relationship Type="http://schemas.openxmlformats.org/officeDocument/2006/relationships/hyperlink" Target="https://meteor.aihw.gov.au/RegistrationAuthority/12" TargetMode="External" Id="R543232524b25451e" /><Relationship Type="http://schemas.openxmlformats.org/officeDocument/2006/relationships/hyperlink" Target="https://meteor.aihw.gov.au/content/339019" TargetMode="External" Id="R77751918a40349b2" /><Relationship Type="http://schemas.openxmlformats.org/officeDocument/2006/relationships/hyperlink" Target="https://meteor.aihw.gov.au/RegistrationAuthority/1" TargetMode="External" Id="Rda7fae2cbe57444d" /><Relationship Type="http://schemas.openxmlformats.org/officeDocument/2006/relationships/hyperlink" Target="https://meteor.aihw.gov.au/content/388904" TargetMode="External" Id="R6a9657e257bf4491" /><Relationship Type="http://schemas.openxmlformats.org/officeDocument/2006/relationships/hyperlink" Target="https://meteor.aihw.gov.au/RegistrationAuthority/1" TargetMode="External" Id="R6eeaca3671dd472a" /><Relationship Type="http://schemas.openxmlformats.org/officeDocument/2006/relationships/hyperlink" Target="https://meteor.aihw.gov.au/RegistrationAuthority/13" TargetMode="External" Id="R52264f4a8e934fc5" /><Relationship Type="http://schemas.openxmlformats.org/officeDocument/2006/relationships/hyperlink" Target="https://meteor.aihw.gov.au/RegistrationAuthority/12" TargetMode="External" Id="R0c6d3a9293294cc8" /><Relationship Type="http://schemas.openxmlformats.org/officeDocument/2006/relationships/hyperlink" Target="https://meteor.aihw.gov.au/content/388904" TargetMode="External" Id="R02851c1ff1344ce8" /><Relationship Type="http://schemas.openxmlformats.org/officeDocument/2006/relationships/hyperlink" Target="https://meteor.aihw.gov.au/RegistrationAuthority/1" TargetMode="External" Id="R871e189954cd4b60" /><Relationship Type="http://schemas.openxmlformats.org/officeDocument/2006/relationships/hyperlink" Target="https://meteor.aihw.gov.au/RegistrationAuthority/13" TargetMode="External" Id="Re5c73a0295834082" /><Relationship Type="http://schemas.openxmlformats.org/officeDocument/2006/relationships/hyperlink" Target="https://meteor.aihw.gov.au/RegistrationAuthority/12" TargetMode="External" Id="Rf00033fd44704909" /><Relationship Type="http://schemas.openxmlformats.org/officeDocument/2006/relationships/hyperlink" Target="https://meteor.aihw.gov.au/content/436197" TargetMode="External" Id="Rba39cc7562e74c11" /><Relationship Type="http://schemas.openxmlformats.org/officeDocument/2006/relationships/hyperlink" Target="https://meteor.aihw.gov.au/RegistrationAuthority/1" TargetMode="External" Id="R9d4e63050d3b4e5f" /><Relationship Type="http://schemas.openxmlformats.org/officeDocument/2006/relationships/hyperlink" Target="https://meteor.aihw.gov.au/RegistrationAuthority/13" TargetMode="External" Id="R05b5d6722c42413c" /><Relationship Type="http://schemas.openxmlformats.org/officeDocument/2006/relationships/hyperlink" Target="https://meteor.aihw.gov.au/content/398238" TargetMode="External" Id="Rab762c72b58b4c77" /><Relationship Type="http://schemas.openxmlformats.org/officeDocument/2006/relationships/hyperlink" Target="https://meteor.aihw.gov.au/RegistrationAuthority/14" TargetMode="External" Id="R123f95ec9cee4e46" /><Relationship Type="http://schemas.openxmlformats.org/officeDocument/2006/relationships/hyperlink" Target="https://meteor.aihw.gov.au/RegistrationAuthority/11" TargetMode="External" Id="R892706ba4a0947f1" /><Relationship Type="http://schemas.openxmlformats.org/officeDocument/2006/relationships/hyperlink" Target="https://meteor.aihw.gov.au/content/508954" TargetMode="External" Id="R83db8a01a161439a" /><Relationship Type="http://schemas.openxmlformats.org/officeDocument/2006/relationships/hyperlink" Target="https://meteor.aihw.gov.au/RegistrationAuthority/14" TargetMode="External" Id="R5c0a1330f9ec44f1" /><Relationship Type="http://schemas.openxmlformats.org/officeDocument/2006/relationships/hyperlink" Target="https://meteor.aihw.gov.au/RegistrationAuthority/11" TargetMode="External" Id="R8deddc1bbd5b4be1" /><Relationship Type="http://schemas.openxmlformats.org/officeDocument/2006/relationships/hyperlink" Target="https://meteor.aihw.gov.au/content/393876" TargetMode="External" Id="R4d65922ecf204ba1" /><Relationship Type="http://schemas.openxmlformats.org/officeDocument/2006/relationships/hyperlink" Target="https://meteor.aihw.gov.au/RegistrationAuthority/1" TargetMode="External" Id="Re8fa782a515742a4" /><Relationship Type="http://schemas.openxmlformats.org/officeDocument/2006/relationships/hyperlink" Target="https://meteor.aihw.gov.au/content/393880" TargetMode="External" Id="R0d122efd7fb64cca" /><Relationship Type="http://schemas.openxmlformats.org/officeDocument/2006/relationships/hyperlink" Target="https://meteor.aihw.gov.au/RegistrationAuthority/1" TargetMode="External" Id="Rd90b9b49f4d142b7" /><Relationship Type="http://schemas.openxmlformats.org/officeDocument/2006/relationships/hyperlink" Target="https://meteor.aihw.gov.au/content/393990" TargetMode="External" Id="R686fbdb53ff740e8" /><Relationship Type="http://schemas.openxmlformats.org/officeDocument/2006/relationships/hyperlink" Target="https://meteor.aihw.gov.au/RegistrationAuthority/1" TargetMode="External" Id="R7c7aaff3273c46cc" /><Relationship Type="http://schemas.openxmlformats.org/officeDocument/2006/relationships/hyperlink" Target="https://meteor.aihw.gov.au/content/393532" TargetMode="External" Id="R945c731b173d4b32" /><Relationship Type="http://schemas.openxmlformats.org/officeDocument/2006/relationships/hyperlink" Target="https://meteor.aihw.gov.au/RegistrationAuthority/12" TargetMode="External" Id="Rdb575b55b18e4918" /><Relationship Type="http://schemas.openxmlformats.org/officeDocument/2006/relationships/hyperlink" Target="https://meteor.aihw.gov.au/content/395085" TargetMode="External" Id="R516c7c7766b54bca" /><Relationship Type="http://schemas.openxmlformats.org/officeDocument/2006/relationships/hyperlink" Target="https://meteor.aihw.gov.au/RegistrationAuthority/12" TargetMode="External" Id="R620dc5b3ebfd4dfd" /><Relationship Type="http://schemas.openxmlformats.org/officeDocument/2006/relationships/hyperlink" Target="https://meteor.aihw.gov.au/content/498207" TargetMode="External" Id="R87d7096ea82144d4" /><Relationship Type="http://schemas.openxmlformats.org/officeDocument/2006/relationships/hyperlink" Target="https://meteor.aihw.gov.au/RegistrationAuthority/12" TargetMode="External" Id="Ra3add687958040aa" /><Relationship Type="http://schemas.openxmlformats.org/officeDocument/2006/relationships/hyperlink" Target="https://meteor.aihw.gov.au/content/517686" TargetMode="External" Id="Rdf329e4ee0404a08" /><Relationship Type="http://schemas.openxmlformats.org/officeDocument/2006/relationships/hyperlink" Target="https://meteor.aihw.gov.au/RegistrationAuthority/12" TargetMode="External" Id="R3cf25b2d14d4498f" /><Relationship Type="http://schemas.openxmlformats.org/officeDocument/2006/relationships/hyperlink" Target="https://meteor.aihw.gov.au/content/421693" TargetMode="External" Id="R456e13f4a0bf4aec" /><Relationship Type="http://schemas.openxmlformats.org/officeDocument/2006/relationships/hyperlink" Target="https://meteor.aihw.gov.au/RegistrationAuthority/12" TargetMode="External" Id="R310d59a7548e4edf" /><Relationship Type="http://schemas.openxmlformats.org/officeDocument/2006/relationships/hyperlink" Target="https://meteor.aihw.gov.au/content/435839" TargetMode="External" Id="R30423db0c64249cb" /><Relationship Type="http://schemas.openxmlformats.org/officeDocument/2006/relationships/hyperlink" Target="https://meteor.aihw.gov.au/RegistrationAuthority/12" TargetMode="External" Id="R251a1e85bd504fdf" /><Relationship Type="http://schemas.openxmlformats.org/officeDocument/2006/relationships/hyperlink" Target="https://meteor.aihw.gov.au/content/517650" TargetMode="External" Id="R0b6765bc54d1435c" /><Relationship Type="http://schemas.openxmlformats.org/officeDocument/2006/relationships/hyperlink" Target="https://meteor.aihw.gov.au/RegistrationAuthority/12" TargetMode="External" Id="R04bf1ceaece84ba2" /><Relationship Type="http://schemas.openxmlformats.org/officeDocument/2006/relationships/hyperlink" Target="https://meteor.aihw.gov.au/content/497121" TargetMode="External" Id="Rb03cce8b11814371" /><Relationship Type="http://schemas.openxmlformats.org/officeDocument/2006/relationships/hyperlink" Target="https://meteor.aihw.gov.au/RegistrationAuthority/12" TargetMode="External" Id="R7e6698a35fd746eb" /><Relationship Type="http://schemas.openxmlformats.org/officeDocument/2006/relationships/hyperlink" Target="https://meteor.aihw.gov.au/content/517632" TargetMode="External" Id="Ra97eaf591526432e" /><Relationship Type="http://schemas.openxmlformats.org/officeDocument/2006/relationships/hyperlink" Target="https://meteor.aihw.gov.au/RegistrationAuthority/12" TargetMode="External" Id="Rc01b7a08e9a84496" /><Relationship Type="http://schemas.openxmlformats.org/officeDocument/2006/relationships/hyperlink" Target="https://meteor.aihw.gov.au/content/559018" TargetMode="External" Id="R11a5914335ed4b9a" /><Relationship Type="http://schemas.openxmlformats.org/officeDocument/2006/relationships/hyperlink" Target="https://meteor.aihw.gov.au/RegistrationAuthority/12" TargetMode="External" Id="Rd7de14b339e843ed" /><Relationship Type="http://schemas.openxmlformats.org/officeDocument/2006/relationships/hyperlink" Target="https://meteor.aihw.gov.au/content/598730" TargetMode="External" Id="R19b91c3b15924e3d" /><Relationship Type="http://schemas.openxmlformats.org/officeDocument/2006/relationships/hyperlink" Target="https://meteor.aihw.gov.au/RegistrationAuthority/12" TargetMode="External" Id="Rc3d3fc6cec104dd0" /><Relationship Type="http://schemas.openxmlformats.org/officeDocument/2006/relationships/hyperlink" Target="https://meteor.aihw.gov.au/content/630051" TargetMode="External" Id="R6ff2c3ff590c497a" /><Relationship Type="http://schemas.openxmlformats.org/officeDocument/2006/relationships/hyperlink" Target="https://meteor.aihw.gov.au/RegistrationAuthority/12" TargetMode="External" Id="R97041183a1474abb" /><Relationship Type="http://schemas.openxmlformats.org/officeDocument/2006/relationships/hyperlink" Target="https://meteor.aihw.gov.au/content/658483" TargetMode="External" Id="R859a3ab6ccdc413f" /><Relationship Type="http://schemas.openxmlformats.org/officeDocument/2006/relationships/hyperlink" Target="https://meteor.aihw.gov.au/RegistrationAuthority/12" TargetMode="External" Id="R5bdc214086154988" /><Relationship Type="http://schemas.openxmlformats.org/officeDocument/2006/relationships/hyperlink" Target="https://meteor.aihw.gov.au/content/421604" TargetMode="External" Id="R1d6314bd8f884792" /><Relationship Type="http://schemas.openxmlformats.org/officeDocument/2006/relationships/hyperlink" Target="https://meteor.aihw.gov.au/RegistrationAuthority/12" TargetMode="External" Id="Rbb3e0367097d4b19" /><Relationship Type="http://schemas.openxmlformats.org/officeDocument/2006/relationships/hyperlink" Target="https://meteor.aihw.gov.au/content/435870" TargetMode="External" Id="R04469691871b449c" /><Relationship Type="http://schemas.openxmlformats.org/officeDocument/2006/relationships/hyperlink" Target="https://meteor.aihw.gov.au/RegistrationAuthority/12" TargetMode="External" Id="R7b6dc5f8c6664301" /></Relationships>
</file>

<file path=word/_rels/header1.xml.rels>&#65279;<?xml version="1.0" encoding="utf-8"?><Relationships xmlns="http://schemas.openxmlformats.org/package/2006/relationships"><Relationship Type="http://schemas.openxmlformats.org/officeDocument/2006/relationships/image" Target="/media/image.png" Id="Rfe6fa23f12574474" /></Relationships>
</file>