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0a00fa0cb4414c" /></Relationships>
</file>

<file path=word/document.xml><?xml version="1.0" encoding="utf-8"?>
<w:document xmlns:r="http://schemas.openxmlformats.org/officeDocument/2006/relationships" xmlns:w="http://schemas.openxmlformats.org/wordprocessingml/2006/main">
  <w:body>
    <w:p>
      <w:pPr>
        <w:pStyle w:val="Title"/>
      </w:pPr>
      <w:r>
        <w:t>Clinical evidence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evidence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01807b57ea470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of the status of evidence of a pre-existing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fe90e7137147e9">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1b62faf92dc4967">
              <w:r>
                <w:rPr>
                  <w:rStyle w:val="Hyperlink"/>
                </w:rPr>
                <w:t xml:space="preserve">Person—clinical evidence status (acute coronary syndrome related medical history)</w:t>
              </w:r>
            </w:hyperlink>
          </w:p>
          <w:p>
            <w:pPr>
              <w:spacing w:before="0" w:after="0"/>
            </w:pPr>
            <w:r>
              <w:rPr>
                <w:rStyle w:val="row-content"/>
                <w:color w:val="244061"/>
              </w:rPr>
              <w:t xml:space="preserve">       </w:t>
            </w:r>
            <w:hyperlink w:history="true" r:id="Rfa8b74dd95d048cb">
              <w:r>
                <w:rPr>
                  <w:rStyle w:val="Hyperlink"/>
                  <w:color w:val="244061"/>
                </w:rPr>
                <w:t xml:space="preserve">Health</w:t>
              </w:r>
            </w:hyperlink>
            <w:r>
              <w:rPr>
                <w:rStyle w:val="row-content"/>
                <w:color w:val="244061"/>
              </w:rPr>
              <w:t xml:space="preserve">, Standard 01/10/2008</w:t>
            </w:r>
          </w:p>
          <w:p>
            <w:r>
              <w:br/>
            </w:r>
            <w:hyperlink w:history="true" r:id="Rb7b9bcd32b06468f">
              <w:r>
                <w:rPr>
                  <w:rStyle w:val="Hyperlink"/>
                </w:rPr>
                <w:t xml:space="preserve">Person—clinical evidence status (chronic lung disease)</w:t>
              </w:r>
            </w:hyperlink>
          </w:p>
          <w:p>
            <w:pPr>
              <w:spacing w:before="0" w:after="0"/>
            </w:pPr>
            <w:r>
              <w:rPr>
                <w:rStyle w:val="row-content"/>
                <w:color w:val="244061"/>
              </w:rPr>
              <w:t xml:space="preserve">       </w:t>
            </w:r>
            <w:hyperlink w:history="true" r:id="R990537df69214c45">
              <w:r>
                <w:rPr>
                  <w:rStyle w:val="Hyperlink"/>
                  <w:color w:val="244061"/>
                </w:rPr>
                <w:t xml:space="preserve">Health</w:t>
              </w:r>
            </w:hyperlink>
            <w:r>
              <w:rPr>
                <w:rStyle w:val="row-content"/>
                <w:color w:val="244061"/>
              </w:rPr>
              <w:t xml:space="preserve">, Superseded 01/10/2008</w:t>
            </w:r>
          </w:p>
          <w:p>
            <w:r>
              <w:br/>
            </w:r>
            <w:hyperlink w:history="true" r:id="R6ae64d6b54fe4c2b">
              <w:r>
                <w:rPr>
                  <w:rStyle w:val="Hyperlink"/>
                </w:rPr>
                <w:t xml:space="preserve">Person—clinical evidence status (heart failure)</w:t>
              </w:r>
            </w:hyperlink>
          </w:p>
          <w:p>
            <w:pPr>
              <w:spacing w:before="0" w:after="0"/>
            </w:pPr>
            <w:r>
              <w:rPr>
                <w:rStyle w:val="row-content"/>
                <w:color w:val="244061"/>
              </w:rPr>
              <w:t xml:space="preserve">       </w:t>
            </w:r>
            <w:hyperlink w:history="true" r:id="Rfc6746684fa0404c">
              <w:r>
                <w:rPr>
                  <w:rStyle w:val="Hyperlink"/>
                  <w:color w:val="244061"/>
                </w:rPr>
                <w:t xml:space="preserve">Health</w:t>
              </w:r>
            </w:hyperlink>
            <w:r>
              <w:rPr>
                <w:rStyle w:val="row-content"/>
                <w:color w:val="244061"/>
              </w:rPr>
              <w:t xml:space="preserve">, Superseded 01/10/2008</w:t>
            </w:r>
          </w:p>
          <w:p>
            <w:r>
              <w:br/>
            </w:r>
            <w:hyperlink w:history="true" r:id="Rd3526e18167a49da">
              <w:r>
                <w:rPr>
                  <w:rStyle w:val="Hyperlink"/>
                </w:rPr>
                <w:t xml:space="preserve">Person—clinical evidence status (peripheral arterial disease)</w:t>
              </w:r>
            </w:hyperlink>
          </w:p>
          <w:p>
            <w:pPr>
              <w:spacing w:before="0" w:after="0"/>
            </w:pPr>
            <w:r>
              <w:rPr>
                <w:rStyle w:val="row-content"/>
                <w:color w:val="244061"/>
              </w:rPr>
              <w:t xml:space="preserve">       </w:t>
            </w:r>
            <w:hyperlink w:history="true" r:id="R59963d53f39b40e4">
              <w:r>
                <w:rPr>
                  <w:rStyle w:val="Hyperlink"/>
                  <w:color w:val="244061"/>
                </w:rPr>
                <w:t xml:space="preserve">Health</w:t>
              </w:r>
            </w:hyperlink>
            <w:r>
              <w:rPr>
                <w:rStyle w:val="row-content"/>
                <w:color w:val="244061"/>
              </w:rPr>
              <w:t xml:space="preserve">, Superseded 01/10/2008</w:t>
            </w:r>
          </w:p>
          <w:p>
            <w:r>
              <w:br/>
            </w:r>
            <w:hyperlink w:history="true" r:id="R3ea96ee8716e4218">
              <w:r>
                <w:rPr>
                  <w:rStyle w:val="Hyperlink"/>
                </w:rPr>
                <w:t xml:space="preserve">Person—clinical evidence status (sleep apnoea syndrome)</w:t>
              </w:r>
            </w:hyperlink>
          </w:p>
          <w:p>
            <w:pPr>
              <w:spacing w:before="0" w:after="0"/>
            </w:pPr>
            <w:r>
              <w:rPr>
                <w:rStyle w:val="row-content"/>
                <w:color w:val="244061"/>
              </w:rPr>
              <w:t xml:space="preserve">       </w:t>
            </w:r>
            <w:hyperlink w:history="true" r:id="Rcf283e4efd3e4c05">
              <w:r>
                <w:rPr>
                  <w:rStyle w:val="Hyperlink"/>
                  <w:color w:val="244061"/>
                </w:rPr>
                <w:t xml:space="preserve">Health</w:t>
              </w:r>
            </w:hyperlink>
            <w:r>
              <w:rPr>
                <w:rStyle w:val="row-content"/>
                <w:color w:val="244061"/>
              </w:rPr>
              <w:t xml:space="preserve">, Superseded 01/10/2008</w:t>
            </w:r>
          </w:p>
          <w:p>
            <w:r>
              <w:br/>
            </w:r>
            <w:hyperlink w:history="true" r:id="Rcc3aad2dbce14c48">
              <w:r>
                <w:rPr>
                  <w:rStyle w:val="Hyperlink"/>
                </w:rPr>
                <w:t xml:space="preserve">Person—clinical evidence status (stroke)</w:t>
              </w:r>
            </w:hyperlink>
          </w:p>
          <w:p>
            <w:pPr>
              <w:spacing w:before="0" w:after="0"/>
            </w:pPr>
            <w:r>
              <w:rPr>
                <w:rStyle w:val="row-content"/>
                <w:color w:val="244061"/>
              </w:rPr>
              <w:t xml:space="preserve">       </w:t>
            </w:r>
            <w:hyperlink w:history="true" r:id="Rf1cc497d92644253">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95a47e3e06cc46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101de28bd7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a47e3e06cc46b6" /><Relationship Type="http://schemas.openxmlformats.org/officeDocument/2006/relationships/header" Target="/word/header1.xml" Id="R6ee11eeefd3443cd" /><Relationship Type="http://schemas.openxmlformats.org/officeDocument/2006/relationships/settings" Target="/word/settings.xml" Id="Ref3812ca74114def" /><Relationship Type="http://schemas.openxmlformats.org/officeDocument/2006/relationships/styles" Target="/word/styles.xml" Id="R162bde821e464717" /><Relationship Type="http://schemas.openxmlformats.org/officeDocument/2006/relationships/hyperlink" Target="https://meteor.aihw.gov.au/RegistrationAuthority/12" TargetMode="External" Id="R3101807b57ea4703" /><Relationship Type="http://schemas.openxmlformats.org/officeDocument/2006/relationships/hyperlink" Target="https://meteor.aihw.gov.au/content/525483" TargetMode="External" Id="Rcdfe90e7137147e9" /><Relationship Type="http://schemas.openxmlformats.org/officeDocument/2006/relationships/hyperlink" Target="https://meteor.aihw.gov.au/content/356779" TargetMode="External" Id="R61b62faf92dc4967" /><Relationship Type="http://schemas.openxmlformats.org/officeDocument/2006/relationships/hyperlink" Target="https://meteor.aihw.gov.au/RegistrationAuthority/12" TargetMode="External" Id="Rfa8b74dd95d048cb" /><Relationship Type="http://schemas.openxmlformats.org/officeDocument/2006/relationships/hyperlink" Target="https://meteor.aihw.gov.au/content/285281" TargetMode="External" Id="Rb7b9bcd32b06468f" /><Relationship Type="http://schemas.openxmlformats.org/officeDocument/2006/relationships/hyperlink" Target="https://meteor.aihw.gov.au/RegistrationAuthority/12" TargetMode="External" Id="R990537df69214c45" /><Relationship Type="http://schemas.openxmlformats.org/officeDocument/2006/relationships/hyperlink" Target="https://meteor.aihw.gov.au/content/292817" TargetMode="External" Id="R6ae64d6b54fe4c2b" /><Relationship Type="http://schemas.openxmlformats.org/officeDocument/2006/relationships/hyperlink" Target="https://meteor.aihw.gov.au/RegistrationAuthority/12" TargetMode="External" Id="Rfc6746684fa0404c" /><Relationship Type="http://schemas.openxmlformats.org/officeDocument/2006/relationships/hyperlink" Target="https://meteor.aihw.gov.au/content/292830" TargetMode="External" Id="Rd3526e18167a49da" /><Relationship Type="http://schemas.openxmlformats.org/officeDocument/2006/relationships/hyperlink" Target="https://meteor.aihw.gov.au/RegistrationAuthority/12" TargetMode="External" Id="R59963d53f39b40e4" /><Relationship Type="http://schemas.openxmlformats.org/officeDocument/2006/relationships/hyperlink" Target="https://meteor.aihw.gov.au/content/292825" TargetMode="External" Id="R3ea96ee8716e4218" /><Relationship Type="http://schemas.openxmlformats.org/officeDocument/2006/relationships/hyperlink" Target="https://meteor.aihw.gov.au/RegistrationAuthority/12" TargetMode="External" Id="Rcf283e4efd3e4c05" /><Relationship Type="http://schemas.openxmlformats.org/officeDocument/2006/relationships/hyperlink" Target="https://meteor.aihw.gov.au/content/292822" TargetMode="External" Id="Rcc3aad2dbce14c48" /><Relationship Type="http://schemas.openxmlformats.org/officeDocument/2006/relationships/hyperlink" Target="https://meteor.aihw.gov.au/RegistrationAuthority/12" TargetMode="External" Id="Rf1cc497d92644253" /></Relationships>
</file>

<file path=word/_rels/header1.xml.rels>&#65279;<?xml version="1.0" encoding="utf-8"?><Relationships xmlns="http://schemas.openxmlformats.org/package/2006/relationships"><Relationship Type="http://schemas.openxmlformats.org/officeDocument/2006/relationships/image" Target="/media/image.png" Id="Rb6101de28bd7431a" /></Relationships>
</file>