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82dd895a34dab" /></Relationships>
</file>

<file path=word/document.xml><?xml version="1.0" encoding="utf-8"?>
<w:document xmlns:r="http://schemas.openxmlformats.org/officeDocument/2006/relationships" xmlns:w="http://schemas.openxmlformats.org/wordprocessingml/2006/main">
  <w:body>
    <w:p>
      <w:pPr>
        <w:pStyle w:val="Title"/>
      </w:pPr>
      <w:r>
        <w:t>Acute coronary syndrome procedure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2140b11ef482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96ff9b2acd4d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2e0d8cefcd4110">
              <w:r>
                <w:rPr>
                  <w:rStyle w:val="Hyperlink"/>
                </w:rPr>
                <w:t xml:space="preserve">Person—acute coronary syndrome procedure type </w:t>
              </w:r>
            </w:hyperlink>
          </w:p>
          <w:p>
            <w:pPr>
              <w:spacing w:before="0" w:after="0"/>
            </w:pPr>
            <w:r>
              <w:rPr>
                <w:rStyle w:val="row-content"/>
                <w:color w:val="244061"/>
              </w:rPr>
              <w:t xml:space="preserve">       </w:t>
            </w:r>
            <w:hyperlink w:history="true" r:id="R03e236be7cb64b6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99e07c2dc53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58d3047fa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e07c2dc534599" /><Relationship Type="http://schemas.openxmlformats.org/officeDocument/2006/relationships/header" Target="/word/header1.xml" Id="R3316394d8b9348d4" /><Relationship Type="http://schemas.openxmlformats.org/officeDocument/2006/relationships/settings" Target="/word/settings.xml" Id="R36af851f4c2d4855" /><Relationship Type="http://schemas.openxmlformats.org/officeDocument/2006/relationships/styles" Target="/word/styles.xml" Id="R7fc923eb065d4a8e" /><Relationship Type="http://schemas.openxmlformats.org/officeDocument/2006/relationships/hyperlink" Target="https://meteor.aihw.gov.au/RegistrationAuthority/12" TargetMode="External" Id="Radc2140b11ef4821" /><Relationship Type="http://schemas.openxmlformats.org/officeDocument/2006/relationships/hyperlink" Target="https://meteor.aihw.gov.au/content/274661" TargetMode="External" Id="R8c96ff9b2acd4df5" /><Relationship Type="http://schemas.openxmlformats.org/officeDocument/2006/relationships/hyperlink" Target="https://meteor.aihw.gov.au/content/284642" TargetMode="External" Id="Rb32e0d8cefcd4110" /><Relationship Type="http://schemas.openxmlformats.org/officeDocument/2006/relationships/hyperlink" Target="https://meteor.aihw.gov.au/RegistrationAuthority/12" TargetMode="External" Id="R03e236be7cb64b63" /></Relationships>
</file>

<file path=word/_rels/header1.xml.rels>&#65279;<?xml version="1.0" encoding="utf-8"?><Relationships xmlns="http://schemas.openxmlformats.org/package/2006/relationships"><Relationship Type="http://schemas.openxmlformats.org/officeDocument/2006/relationships/image" Target="/media/image.png" Id="R43e58d3047fa456c" /></Relationships>
</file>