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1a292d8994d60" /></Relationships>
</file>

<file path=word/document.xml><?xml version="1.0" encoding="utf-8"?>
<w:document xmlns:r="http://schemas.openxmlformats.org/officeDocument/2006/relationships" xmlns:w="http://schemas.openxmlformats.org/wordprocessingml/2006/main">
  <w:body>
    <w:p>
      <w:pPr>
        <w:pStyle w:val="Title"/>
      </w:pPr>
      <w:r>
        <w:t>Telehealth (NHIMAC sub-committee), Draft DSS, ANZTC,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(NHIMAC sub-committee), Draft DSS, ANZTC,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12d4101d504b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e0b4e5e2574126">
              <w:r>
                <w:rPr>
                  <w:rStyle w:val="Hyperlink"/>
                </w:rPr>
                <w:t xml:space="preserve">Telehealth (NHIMAC sub-committee), Draft DSS, ANZTC, Superseded 01/03/2005.pdf</w:t>
              </w:r>
            </w:hyperlink>
            <w:r>
              <w:rPr>
                <w:rStyle w:val="row-content"/>
              </w:rPr>
              <w:t xml:space="preserve"> (123.2 KB)</w:t>
            </w:r>
            <w:r>
              <w:br/>
            </w:r>
          </w:p>
        </w:tc>
      </w:tr>
    </w:tbl>
    <w:p>
      <w:r>
        <w:br/>
      </w:r>
    </w:p>
    <w:sectPr>
      <w:footerReference xmlns:r="http://schemas.openxmlformats.org/officeDocument/2006/relationships" w:type="default" r:id="R41e576e172be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69faab6c7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576e172be4ff1" /><Relationship Type="http://schemas.openxmlformats.org/officeDocument/2006/relationships/header" Target="/word/header1.xml" Id="R5dd211249a084284" /><Relationship Type="http://schemas.openxmlformats.org/officeDocument/2006/relationships/settings" Target="/word/settings.xml" Id="Rfaf4f0ebdcac4a51" /><Relationship Type="http://schemas.openxmlformats.org/officeDocument/2006/relationships/styles" Target="/word/styles.xml" Id="R03c346db54204893" /><Relationship Type="http://schemas.openxmlformats.org/officeDocument/2006/relationships/image" Target="/media/image.gif" Id="R8312d4101d504bf2" /><Relationship Type="http://schemas.openxmlformats.org/officeDocument/2006/relationships/hyperlink" Target="https://meteor.aihw.gov.au/content/277408/download?nodeId=file4219469151d89" TargetMode="External" Id="Rd0e0b4e5e2574126" /></Relationships>
</file>

<file path=word/_rels/header1.xml.rels>&#65279;<?xml version="1.0" encoding="utf-8"?><Relationships xmlns="http://schemas.openxmlformats.org/package/2006/relationships"><Relationship Type="http://schemas.openxmlformats.org/officeDocument/2006/relationships/image" Target="/media/image.png" Id="R7c069faab6c74606" /></Relationships>
</file>